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5" w:name="_GoBack"/>
      <w:bookmarkEnd w:id="15"/>
    </w:p>
    <w:p w14:paraId="76A35DD2">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167B59A4">
      <w:pPr>
        <w:spacing w:line="360" w:lineRule="auto"/>
        <w:jc w:val="center"/>
        <w:rPr>
          <w:rFonts w:hint="eastAsia" w:asciiTheme="majorEastAsia" w:hAnsiTheme="majorEastAsia" w:eastAsiaTheme="majorEastAsia" w:cstheme="majorEastAsia"/>
          <w:color w:val="000000" w:themeColor="text1"/>
          <w:sz w:val="52"/>
          <w:szCs w:val="5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吉林大学第一医院25-YJ-173一次性使用真空采血管（无添加剂）采购项目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A5C74F9">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highlight w:val="none"/>
        </w:rPr>
        <w:fldChar w:fldCharType="begin"/>
      </w:r>
      <w:r>
        <w:rPr>
          <w:highlight w:val="none"/>
        </w:rPr>
        <w:instrText xml:space="preserve"> PAGEREF _Toc19903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0D919A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7300"/>
      <w:bookmarkStart w:id="2" w:name="_Toc2118"/>
      <w:bookmarkStart w:id="3" w:name="_Toc28895"/>
      <w:bookmarkStart w:id="4" w:name="_Toc11932"/>
      <w:r>
        <w:rPr>
          <w:rFonts w:hint="eastAsia"/>
          <w:highlight w:val="none"/>
          <w:lang w:val="en-US" w:eastAsia="zh-CN"/>
        </w:rPr>
        <w:t>吉林大学第一医院25-YJ-173一次性使用真空采血管（无添加剂）采购项目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25-YJ-173</w:t>
      </w:r>
      <w:r>
        <w:rPr>
          <w:rFonts w:hint="eastAsia" w:ascii="宋体" w:hAnsi="宋体" w:eastAsia="宋体" w:cs="宋体"/>
          <w:highlight w:val="none"/>
          <w:lang w:eastAsia="zh-CN"/>
        </w:rPr>
        <w:t>一次性使用真空采血管（无添加剂）采购项目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09</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18</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25-YJ-173</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25-YJ-173</w:t>
      </w:r>
      <w:r>
        <w:rPr>
          <w:rFonts w:hint="eastAsia" w:ascii="宋体" w:hAnsi="宋体" w:eastAsia="宋体" w:cs="宋体"/>
          <w:highlight w:val="none"/>
          <w:lang w:eastAsia="zh-CN"/>
        </w:rPr>
        <w:t>一次性使用真空采血管（无添加剂）采购项目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105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4085"/>
        <w:gridCol w:w="1144"/>
        <w:gridCol w:w="1144"/>
        <w:gridCol w:w="2154"/>
        <w:gridCol w:w="124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25"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085"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144" w:type="dxa"/>
            <w:tcBorders>
              <w:tl2br w:val="nil"/>
              <w:tr2bl w:val="nil"/>
            </w:tcBorders>
            <w:noWrap w:val="0"/>
            <w:vAlign w:val="center"/>
          </w:tcPr>
          <w:p w14:paraId="54566CFD">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规格</w:t>
            </w:r>
          </w:p>
        </w:tc>
        <w:tc>
          <w:tcPr>
            <w:tcW w:w="1144"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154"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c>
          <w:tcPr>
            <w:tcW w:w="1249"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6CA209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4085" w:type="dxa"/>
            <w:tcBorders>
              <w:tl2br w:val="nil"/>
              <w:tr2bl w:val="nil"/>
            </w:tcBorders>
            <w:shd w:val="clear" w:color="auto" w:fill="auto"/>
            <w:noWrap w:val="0"/>
            <w:vAlign w:val="center"/>
          </w:tcPr>
          <w:p w14:paraId="2745D138">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一次性使用真空采血管（无添加剂）</w:t>
            </w:r>
          </w:p>
        </w:tc>
        <w:tc>
          <w:tcPr>
            <w:tcW w:w="1144" w:type="dxa"/>
            <w:tcBorders>
              <w:tl2br w:val="nil"/>
              <w:tr2bl w:val="nil"/>
            </w:tcBorders>
            <w:shd w:val="clear" w:color="auto" w:fill="auto"/>
            <w:noWrap w:val="0"/>
            <w:vAlign w:val="center"/>
          </w:tcPr>
          <w:p w14:paraId="440C50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红</w:t>
            </w:r>
          </w:p>
        </w:tc>
        <w:tc>
          <w:tcPr>
            <w:tcW w:w="1144" w:type="dxa"/>
            <w:tcBorders>
              <w:tl2br w:val="nil"/>
              <w:tr2bl w:val="nil"/>
            </w:tcBorders>
            <w:shd w:val="clear" w:color="auto" w:fill="auto"/>
            <w:noWrap w:val="0"/>
            <w:vAlign w:val="center"/>
          </w:tcPr>
          <w:p w14:paraId="23E5E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批量</w:t>
            </w:r>
          </w:p>
        </w:tc>
        <w:tc>
          <w:tcPr>
            <w:tcW w:w="2154" w:type="dxa"/>
            <w:tcBorders>
              <w:tl2br w:val="nil"/>
              <w:tr2bl w:val="nil"/>
            </w:tcBorders>
            <w:shd w:val="clear" w:color="auto" w:fill="auto"/>
            <w:noWrap w:val="0"/>
            <w:vAlign w:val="center"/>
          </w:tcPr>
          <w:p w14:paraId="6E0DC535">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0.83元/个</w:t>
            </w:r>
          </w:p>
        </w:tc>
        <w:tc>
          <w:tcPr>
            <w:tcW w:w="1249"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087C85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9A7E3DD">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058E12F6">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40D73B59">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highlight w:val="none"/>
          <w:lang w:eastAsia="zh-CN"/>
        </w:rPr>
        <w:t>议价</w:t>
      </w:r>
      <w:r>
        <w:rPr>
          <w:rFonts w:hint="eastAsia" w:ascii="宋体" w:hAnsi="宋体" w:cs="宋体"/>
          <w:highlight w:val="none"/>
        </w:rPr>
        <w:t>；</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ascii="宋体" w:hAnsi="宋体" w:eastAsia="宋体" w:cs="宋体"/>
          <w:i w:val="0"/>
          <w:iCs w:val="0"/>
          <w:caps w:val="0"/>
          <w:color w:val="000000"/>
          <w:spacing w:val="0"/>
          <w:sz w:val="24"/>
          <w:szCs w:val="24"/>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r>
        <w:rPr>
          <w:rFonts w:hint="default" w:ascii="����" w:hAnsi="����" w:eastAsia="����" w:cs="����"/>
          <w:i w:val="0"/>
          <w:iCs w:val="0"/>
          <w:caps w:val="0"/>
          <w:color w:val="000000"/>
          <w:spacing w:val="0"/>
          <w:sz w:val="24"/>
          <w:szCs w:val="24"/>
          <w:highlight w:val="none"/>
        </w:rPr>
        <w:t>（如有）</w:t>
      </w:r>
      <w:r>
        <w:rPr>
          <w:rFonts w:hint="eastAsia" w:ascii="宋体" w:hAnsi="宋体" w:eastAsia="宋体" w:cs="宋体"/>
          <w:i w:val="0"/>
          <w:iCs w:val="0"/>
          <w:caps w:val="0"/>
          <w:color w:val="000000"/>
          <w:spacing w:val="0"/>
          <w:sz w:val="24"/>
          <w:szCs w:val="24"/>
          <w:highlight w:val="none"/>
        </w:rPr>
        <w:t>；</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09</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24</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10</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color w:val="auto"/>
          <w:sz w:val="24"/>
          <w:szCs w:val="24"/>
          <w:highlight w:val="none"/>
          <w:lang w:val="en-US" w:eastAsia="zh-CN"/>
        </w:rPr>
        <w:t>吉大一院招标管理部一楼会议室（解放大路与云鹤街交汇科技干部家属楼院内）</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09</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22</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widowControl/>
        <w:numPr>
          <w:ilvl w:val="0"/>
          <w:numId w:val="0"/>
        </w:numPr>
        <w:spacing w:before="0" w:beforeAutospacing="0" w:after="0" w:afterAutospacing="0" w:line="315" w:lineRule="atLeast"/>
        <w:ind w:right="0" w:rightChars="0"/>
        <w:rPr>
          <w:rFonts w:hint="default" w:ascii="Times New Roman" w:hAnsi="Times New Roman" w:eastAsia="宋体" w:cs="Times New Roman"/>
          <w:b/>
          <w:bCs/>
          <w:kern w:val="2"/>
          <w:sz w:val="44"/>
          <w:szCs w:val="44"/>
          <w:highlight w:val="none"/>
          <w:lang w:val="en-US" w:eastAsia="zh-CN" w:bidi="ar-SA"/>
        </w:rPr>
      </w:pPr>
    </w:p>
    <w:p w14:paraId="55C468A1">
      <w:pPr>
        <w:numPr>
          <w:ilvl w:val="0"/>
          <w:numId w:val="4"/>
        </w:numPr>
        <w:jc w:val="center"/>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 xml:space="preserve"> 技术参数</w:t>
      </w:r>
      <w:bookmarkEnd w:id="1"/>
      <w:bookmarkEnd w:id="2"/>
      <w:bookmarkEnd w:id="3"/>
      <w:bookmarkEnd w:id="4"/>
      <w:bookmarkEnd w:id="5"/>
    </w:p>
    <w:p w14:paraId="116F2C5A">
      <w:pPr>
        <w:ind w:firstLine="723" w:firstLineChars="300"/>
        <w:rPr>
          <w:rStyle w:val="34"/>
          <w:rFonts w:hint="eastAsia"/>
          <w:b/>
          <w:bCs/>
          <w:color w:val="000000"/>
          <w:sz w:val="24"/>
          <w:szCs w:val="24"/>
          <w:highlight w:val="none"/>
          <w:lang w:val="en-US" w:eastAsia="zh-CN" w:bidi="ar"/>
        </w:rPr>
      </w:pPr>
      <w:bookmarkStart w:id="6" w:name="_Toc7164"/>
      <w:bookmarkStart w:id="7" w:name="_Toc5854"/>
      <w:bookmarkStart w:id="8" w:name="_Toc14606"/>
      <w:bookmarkStart w:id="9" w:name="_Toc19903"/>
      <w:bookmarkStart w:id="10" w:name="_Toc10880"/>
    </w:p>
    <w:p w14:paraId="0CB50100">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序号01：一次性使用真空采血管(无添加剂)</w:t>
      </w:r>
    </w:p>
    <w:tbl>
      <w:tblPr>
        <w:tblStyle w:val="16"/>
        <w:tblW w:w="0" w:type="auto"/>
        <w:jc w:val="center"/>
        <w:tblLayout w:type="fixed"/>
        <w:tblCellMar>
          <w:top w:w="0" w:type="dxa"/>
          <w:left w:w="0" w:type="dxa"/>
          <w:bottom w:w="0" w:type="dxa"/>
          <w:right w:w="0" w:type="dxa"/>
        </w:tblCellMar>
      </w:tblPr>
      <w:tblGrid>
        <w:gridCol w:w="2851"/>
        <w:gridCol w:w="5548"/>
      </w:tblGrid>
      <w:tr w14:paraId="43B3F3FA">
        <w:tblPrEx>
          <w:tblCellMar>
            <w:top w:w="0" w:type="dxa"/>
            <w:left w:w="0" w:type="dxa"/>
            <w:bottom w:w="0" w:type="dxa"/>
            <w:right w:w="0" w:type="dxa"/>
          </w:tblCellMar>
        </w:tblPrEx>
        <w:trPr>
          <w:trHeight w:val="1136" w:hRule="atLeast"/>
          <w:jc w:val="center"/>
        </w:trPr>
        <w:tc>
          <w:tcPr>
            <w:tcW w:w="28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3A7A9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54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D41C6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参数</w:t>
            </w:r>
            <w:r>
              <w:rPr>
                <w:rFonts w:hint="eastAsia" w:ascii="宋体" w:hAnsi="宋体" w:eastAsia="宋体" w:cs="宋体"/>
                <w:b/>
                <w:i w:val="0"/>
                <w:color w:val="000000"/>
                <w:kern w:val="0"/>
                <w:sz w:val="24"/>
                <w:szCs w:val="24"/>
                <w:u w:val="none"/>
                <w:lang w:val="en-US" w:eastAsia="zh-CN" w:bidi="ar"/>
              </w:rPr>
              <w:t>要求</w:t>
            </w:r>
          </w:p>
        </w:tc>
      </w:tr>
      <w:tr w14:paraId="0C85962D">
        <w:tblPrEx>
          <w:tblCellMar>
            <w:top w:w="0" w:type="dxa"/>
            <w:left w:w="0" w:type="dxa"/>
            <w:bottom w:w="0" w:type="dxa"/>
            <w:right w:w="0" w:type="dxa"/>
          </w:tblCellMar>
        </w:tblPrEx>
        <w:trPr>
          <w:trHeight w:val="1411" w:hRule="atLeast"/>
          <w:jc w:val="center"/>
        </w:trPr>
        <w:tc>
          <w:tcPr>
            <w:tcW w:w="28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1D2CF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548" w:type="dxa"/>
            <w:tcBorders>
              <w:top w:val="nil"/>
              <w:left w:val="nil"/>
              <w:bottom w:val="single" w:color="000000" w:sz="8" w:space="0"/>
              <w:right w:val="single" w:color="000000" w:sz="8" w:space="0"/>
            </w:tcBorders>
            <w:noWrap w:val="0"/>
            <w:tcMar>
              <w:top w:w="15" w:type="dxa"/>
              <w:left w:w="15" w:type="dxa"/>
              <w:right w:w="15" w:type="dxa"/>
            </w:tcMar>
            <w:vAlign w:val="center"/>
          </w:tcPr>
          <w:p w14:paraId="0964605E">
            <w:pPr>
              <w:keepNext w:val="0"/>
              <w:keepLines w:val="0"/>
              <w:widowControl/>
              <w:suppressLineNumbers w:val="0"/>
              <w:jc w:val="center"/>
              <w:textAlignment w:val="center"/>
              <w:rPr>
                <w:rFonts w:hint="default"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kern w:val="0"/>
                <w:sz w:val="24"/>
                <w:szCs w:val="24"/>
                <w:u w:val="none"/>
                <w:lang w:val="en-US" w:eastAsia="zh-CN" w:bidi="ar"/>
              </w:rPr>
              <w:t>一次性使用真空采血管(无添加剂)</w:t>
            </w:r>
          </w:p>
        </w:tc>
      </w:tr>
      <w:tr w14:paraId="1E76B74C">
        <w:tblPrEx>
          <w:tblCellMar>
            <w:top w:w="0" w:type="dxa"/>
            <w:left w:w="0" w:type="dxa"/>
            <w:bottom w:w="0" w:type="dxa"/>
            <w:right w:w="0" w:type="dxa"/>
          </w:tblCellMar>
        </w:tblPrEx>
        <w:trPr>
          <w:trHeight w:val="1411" w:hRule="atLeast"/>
          <w:jc w:val="center"/>
        </w:trPr>
        <w:tc>
          <w:tcPr>
            <w:tcW w:w="28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4DDC6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产品功能描述</w:t>
            </w:r>
            <w:r>
              <w:rPr>
                <w:rFonts w:hint="eastAsia" w:ascii="宋体" w:hAnsi="宋体" w:eastAsia="宋体" w:cs="宋体"/>
                <w:highlight w:val="none"/>
              </w:rPr>
              <w:t>★</w:t>
            </w:r>
          </w:p>
        </w:tc>
        <w:tc>
          <w:tcPr>
            <w:tcW w:w="5548" w:type="dxa"/>
            <w:tcBorders>
              <w:top w:val="nil"/>
              <w:left w:val="nil"/>
              <w:bottom w:val="single" w:color="000000" w:sz="8" w:space="0"/>
              <w:right w:val="single" w:color="000000" w:sz="8" w:space="0"/>
            </w:tcBorders>
            <w:noWrap w:val="0"/>
            <w:tcMar>
              <w:top w:w="15" w:type="dxa"/>
              <w:left w:w="15" w:type="dxa"/>
              <w:right w:w="15" w:type="dxa"/>
            </w:tcMar>
            <w:vAlign w:val="center"/>
          </w:tcPr>
          <w:p w14:paraId="49A4A24A">
            <w:pPr>
              <w:keepNext w:val="0"/>
              <w:keepLines w:val="0"/>
              <w:widowControl/>
              <w:suppressLineNumbers w:val="0"/>
              <w:jc w:val="center"/>
              <w:textAlignment w:val="center"/>
              <w:rPr>
                <w:rFonts w:hint="default"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kern w:val="0"/>
                <w:sz w:val="24"/>
                <w:szCs w:val="24"/>
                <w:u w:val="none"/>
                <w:lang w:val="en-US" w:eastAsia="zh-CN" w:bidi="ar"/>
              </w:rPr>
              <w:t>储存采集的血液样本</w:t>
            </w:r>
          </w:p>
        </w:tc>
      </w:tr>
      <w:tr w14:paraId="30E03140">
        <w:tblPrEx>
          <w:tblCellMar>
            <w:top w:w="0" w:type="dxa"/>
            <w:left w:w="0" w:type="dxa"/>
            <w:bottom w:w="0" w:type="dxa"/>
            <w:right w:w="0" w:type="dxa"/>
          </w:tblCellMar>
        </w:tblPrEx>
        <w:trPr>
          <w:trHeight w:val="1411" w:hRule="atLeast"/>
          <w:jc w:val="center"/>
        </w:trPr>
        <w:tc>
          <w:tcPr>
            <w:tcW w:w="28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646B1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产品用途描述</w:t>
            </w:r>
            <w:r>
              <w:rPr>
                <w:rFonts w:hint="eastAsia" w:ascii="宋体" w:hAnsi="宋体" w:eastAsia="宋体" w:cs="宋体"/>
                <w:highlight w:val="none"/>
              </w:rPr>
              <w:t>★</w:t>
            </w:r>
          </w:p>
        </w:tc>
        <w:tc>
          <w:tcPr>
            <w:tcW w:w="5548" w:type="dxa"/>
            <w:tcBorders>
              <w:top w:val="nil"/>
              <w:left w:val="nil"/>
              <w:bottom w:val="single" w:color="000000" w:sz="8" w:space="0"/>
              <w:right w:val="single" w:color="000000" w:sz="8" w:space="0"/>
            </w:tcBorders>
            <w:noWrap w:val="0"/>
            <w:tcMar>
              <w:top w:w="15" w:type="dxa"/>
              <w:left w:w="15" w:type="dxa"/>
              <w:right w:w="15" w:type="dxa"/>
            </w:tcMar>
            <w:vAlign w:val="center"/>
          </w:tcPr>
          <w:p w14:paraId="05AC8273">
            <w:pPr>
              <w:keepNext w:val="0"/>
              <w:keepLines w:val="0"/>
              <w:widowControl/>
              <w:suppressLineNumbers w:val="0"/>
              <w:tabs>
                <w:tab w:val="left" w:pos="1410"/>
              </w:tabs>
              <w:jc w:val="left"/>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sz w:val="24"/>
                <w:szCs w:val="24"/>
                <w:u w:val="none"/>
                <w:lang w:val="en-US" w:eastAsia="zh-CN"/>
              </w:rPr>
              <w:t>安全、规范地采集人体静脉血液样本，为临床实验室的血液检测提供合格样本。</w:t>
            </w:r>
          </w:p>
        </w:tc>
      </w:tr>
      <w:tr w14:paraId="30358927">
        <w:tblPrEx>
          <w:tblCellMar>
            <w:top w:w="0" w:type="dxa"/>
            <w:left w:w="0" w:type="dxa"/>
            <w:bottom w:w="0" w:type="dxa"/>
            <w:right w:w="0" w:type="dxa"/>
          </w:tblCellMar>
        </w:tblPrEx>
        <w:trPr>
          <w:trHeight w:val="917" w:hRule="atLeast"/>
          <w:jc w:val="center"/>
        </w:trPr>
        <w:tc>
          <w:tcPr>
            <w:tcW w:w="2851"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21A23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产品技术参数及配置要求</w:t>
            </w:r>
            <w:r>
              <w:rPr>
                <w:rFonts w:hint="eastAsia" w:ascii="宋体" w:hAnsi="宋体" w:eastAsia="宋体" w:cs="宋体"/>
                <w:highlight w:val="none"/>
              </w:rPr>
              <w:t>★</w:t>
            </w:r>
          </w:p>
        </w:tc>
        <w:tc>
          <w:tcPr>
            <w:tcW w:w="5548" w:type="dxa"/>
            <w:tcBorders>
              <w:top w:val="nil"/>
              <w:left w:val="nil"/>
              <w:bottom w:val="single" w:color="000000" w:sz="8" w:space="0"/>
              <w:right w:val="single" w:color="000000" w:sz="8" w:space="0"/>
            </w:tcBorders>
            <w:noWrap w:val="0"/>
            <w:tcMar>
              <w:top w:w="15" w:type="dxa"/>
              <w:left w:w="15" w:type="dxa"/>
              <w:right w:w="15" w:type="dxa"/>
            </w:tcMar>
            <w:vAlign w:val="center"/>
          </w:tcPr>
          <w:p w14:paraId="1ED850DD">
            <w:pPr>
              <w:keepNext w:val="0"/>
              <w:keepLines w:val="0"/>
              <w:widowControl/>
              <w:suppressLineNumbers w:val="0"/>
              <w:jc w:val="center"/>
              <w:textAlignment w:val="center"/>
              <w:rPr>
                <w:rFonts w:hint="default" w:ascii="宋体" w:hAnsi="宋体" w:eastAsia="宋体" w:cs="宋体"/>
                <w:b w:val="0"/>
                <w:bCs w:val="0"/>
                <w:i w:val="0"/>
                <w:color w:val="auto"/>
                <w:sz w:val="24"/>
                <w:szCs w:val="24"/>
                <w:u w:val="none"/>
                <w:lang w:val="en-US"/>
              </w:rPr>
            </w:pPr>
            <w:r>
              <w:rPr>
                <w:rFonts w:hint="default" w:ascii="宋体" w:hAnsi="宋体" w:eastAsia="宋体" w:cs="宋体"/>
                <w:b w:val="0"/>
                <w:bCs w:val="0"/>
                <w:i w:val="0"/>
                <w:color w:val="auto"/>
                <w:sz w:val="24"/>
                <w:szCs w:val="24"/>
                <w:u w:val="none"/>
                <w:lang w:val="en-US"/>
              </w:rPr>
              <w:t>容量4-5ml</w:t>
            </w:r>
          </w:p>
        </w:tc>
      </w:tr>
      <w:tr w14:paraId="27979814">
        <w:tblPrEx>
          <w:tblCellMar>
            <w:top w:w="0" w:type="dxa"/>
            <w:left w:w="0" w:type="dxa"/>
            <w:bottom w:w="0" w:type="dxa"/>
            <w:right w:w="0" w:type="dxa"/>
          </w:tblCellMar>
        </w:tblPrEx>
        <w:trPr>
          <w:trHeight w:val="950" w:hRule="atLeast"/>
          <w:jc w:val="center"/>
        </w:trPr>
        <w:tc>
          <w:tcPr>
            <w:tcW w:w="2851"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4105309">
            <w:pPr>
              <w:jc w:val="center"/>
              <w:rPr>
                <w:rFonts w:hint="eastAsia" w:ascii="宋体" w:hAnsi="宋体" w:eastAsia="宋体" w:cs="宋体"/>
                <w:i w:val="0"/>
                <w:color w:val="000000"/>
                <w:sz w:val="21"/>
                <w:szCs w:val="21"/>
                <w:u w:val="none"/>
              </w:rPr>
            </w:pPr>
          </w:p>
        </w:tc>
        <w:tc>
          <w:tcPr>
            <w:tcW w:w="5548" w:type="dxa"/>
            <w:tcBorders>
              <w:top w:val="nil"/>
              <w:left w:val="nil"/>
              <w:bottom w:val="single" w:color="000000" w:sz="8" w:space="0"/>
              <w:right w:val="single" w:color="000000" w:sz="8" w:space="0"/>
            </w:tcBorders>
            <w:noWrap w:val="0"/>
            <w:tcMar>
              <w:top w:w="15" w:type="dxa"/>
              <w:left w:w="15" w:type="dxa"/>
              <w:right w:w="15" w:type="dxa"/>
            </w:tcMar>
            <w:vAlign w:val="center"/>
          </w:tcPr>
          <w:p w14:paraId="14E5D374">
            <w:pPr>
              <w:jc w:val="center"/>
              <w:rPr>
                <w:rFonts w:hint="default" w:ascii="Times New Roman" w:hAnsi="Times New Roman" w:eastAsia="宋体" w:cs="Times New Roman"/>
                <w:b w:val="0"/>
                <w:bCs w:val="0"/>
                <w:i w:val="0"/>
                <w:color w:val="auto"/>
                <w:sz w:val="24"/>
                <w:szCs w:val="24"/>
                <w:u w:val="none"/>
                <w:lang w:val="en-US" w:eastAsia="zh-CN"/>
              </w:rPr>
            </w:pPr>
            <w:r>
              <w:rPr>
                <w:rFonts w:hint="default" w:ascii="Times New Roman" w:hAnsi="Times New Roman" w:eastAsia="宋体" w:cs="Times New Roman"/>
                <w:b w:val="0"/>
                <w:bCs w:val="0"/>
                <w:i w:val="0"/>
                <w:color w:val="auto"/>
                <w:sz w:val="24"/>
                <w:szCs w:val="24"/>
                <w:u w:val="none"/>
                <w:lang w:val="en-US" w:eastAsia="zh-CN"/>
              </w:rPr>
              <w:t>管内无添加剂</w:t>
            </w:r>
          </w:p>
        </w:tc>
      </w:tr>
      <w:tr w14:paraId="1DD5A084">
        <w:tblPrEx>
          <w:tblCellMar>
            <w:top w:w="0" w:type="dxa"/>
            <w:left w:w="0" w:type="dxa"/>
            <w:bottom w:w="0" w:type="dxa"/>
            <w:right w:w="0" w:type="dxa"/>
          </w:tblCellMar>
        </w:tblPrEx>
        <w:trPr>
          <w:trHeight w:val="950" w:hRule="atLeast"/>
          <w:jc w:val="center"/>
        </w:trPr>
        <w:tc>
          <w:tcPr>
            <w:tcW w:w="2851"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7D1D3C8">
            <w:pPr>
              <w:jc w:val="center"/>
              <w:rPr>
                <w:rFonts w:hint="eastAsia" w:ascii="宋体" w:hAnsi="宋体" w:eastAsia="宋体" w:cs="宋体"/>
                <w:i w:val="0"/>
                <w:color w:val="000000"/>
                <w:sz w:val="21"/>
                <w:szCs w:val="21"/>
                <w:u w:val="none"/>
              </w:rPr>
            </w:pPr>
          </w:p>
        </w:tc>
        <w:tc>
          <w:tcPr>
            <w:tcW w:w="5548" w:type="dxa"/>
            <w:tcBorders>
              <w:top w:val="nil"/>
              <w:left w:val="nil"/>
              <w:bottom w:val="single" w:color="000000" w:sz="8" w:space="0"/>
              <w:right w:val="single" w:color="000000" w:sz="8" w:space="0"/>
            </w:tcBorders>
            <w:noWrap w:val="0"/>
            <w:tcMar>
              <w:top w:w="15" w:type="dxa"/>
              <w:left w:w="15" w:type="dxa"/>
              <w:right w:w="15" w:type="dxa"/>
            </w:tcMar>
            <w:vAlign w:val="center"/>
          </w:tcPr>
          <w:p w14:paraId="33B5EC22">
            <w:pPr>
              <w:keepNext w:val="0"/>
              <w:keepLines w:val="0"/>
              <w:widowControl/>
              <w:suppressLineNumbers w:val="0"/>
              <w:jc w:val="center"/>
              <w:textAlignment w:val="center"/>
              <w:rPr>
                <w:rFonts w:hint="default" w:ascii="宋体" w:hAnsi="宋体" w:cs="宋体"/>
                <w:b w:val="0"/>
                <w:bCs w:val="0"/>
                <w:i w:val="0"/>
                <w:color w:val="auto"/>
                <w:kern w:val="0"/>
                <w:sz w:val="24"/>
                <w:szCs w:val="24"/>
                <w:u w:val="none"/>
                <w:lang w:val="en-US" w:eastAsia="zh-CN" w:bidi="ar"/>
              </w:rPr>
            </w:pPr>
          </w:p>
        </w:tc>
      </w:tr>
      <w:tr w14:paraId="333DCECD">
        <w:tblPrEx>
          <w:tblCellMar>
            <w:top w:w="0" w:type="dxa"/>
            <w:left w:w="0" w:type="dxa"/>
            <w:bottom w:w="0" w:type="dxa"/>
            <w:right w:w="0" w:type="dxa"/>
          </w:tblCellMar>
        </w:tblPrEx>
        <w:trPr>
          <w:trHeight w:val="2124" w:hRule="atLeast"/>
          <w:jc w:val="center"/>
        </w:trPr>
        <w:tc>
          <w:tcPr>
            <w:tcW w:w="28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74F50C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产品售后及其他特殊要求</w:t>
            </w:r>
            <w:r>
              <w:rPr>
                <w:rFonts w:hint="eastAsia" w:ascii="宋体" w:hAnsi="宋体" w:eastAsia="宋体" w:cs="宋体"/>
                <w:highlight w:val="none"/>
              </w:rPr>
              <w:t>★</w:t>
            </w:r>
          </w:p>
        </w:tc>
        <w:tc>
          <w:tcPr>
            <w:tcW w:w="5548" w:type="dxa"/>
            <w:tcBorders>
              <w:top w:val="nil"/>
              <w:left w:val="nil"/>
              <w:bottom w:val="single" w:color="000000" w:sz="8" w:space="0"/>
              <w:right w:val="single" w:color="000000" w:sz="8" w:space="0"/>
            </w:tcBorders>
            <w:noWrap w:val="0"/>
            <w:tcMar>
              <w:top w:w="15" w:type="dxa"/>
              <w:left w:w="15" w:type="dxa"/>
              <w:right w:w="15" w:type="dxa"/>
            </w:tcMar>
            <w:vAlign w:val="center"/>
          </w:tcPr>
          <w:p w14:paraId="3485E22F">
            <w:pPr>
              <w:jc w:val="left"/>
              <w:rPr>
                <w:rFonts w:hint="eastAsia"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sz w:val="24"/>
                <w:szCs w:val="24"/>
                <w:u w:val="none"/>
                <w:lang w:val="en-US" w:eastAsia="zh-CN"/>
              </w:rPr>
              <w:t>无</w:t>
            </w:r>
          </w:p>
        </w:tc>
      </w:tr>
    </w:tbl>
    <w:p w14:paraId="7D3AAE75">
      <w:pPr>
        <w:rPr>
          <w:rFonts w:hint="eastAsia" w:ascii="宋体" w:hAnsi="宋体" w:eastAsia="宋体" w:cs="宋体"/>
          <w:highlight w:val="none"/>
        </w:rPr>
      </w:pPr>
    </w:p>
    <w:p w14:paraId="040D2112">
      <w:pPr>
        <w:rPr>
          <w:rFonts w:hint="eastAsia" w:ascii="宋体" w:hAnsi="宋体" w:eastAsia="宋体" w:cs="宋体"/>
          <w:highlight w:val="none"/>
        </w:rPr>
      </w:pPr>
    </w:p>
    <w:p w14:paraId="0CA305E5">
      <w:pPr>
        <w:rPr>
          <w:rFonts w:hint="eastAsia" w:ascii="宋体" w:hAnsi="宋体" w:eastAsia="宋体" w:cs="宋体"/>
          <w:highlight w:val="none"/>
        </w:rPr>
      </w:pPr>
      <w:r>
        <w:rPr>
          <w:rFonts w:hint="eastAsia" w:ascii="宋体" w:hAnsi="宋体" w:eastAsia="宋体" w:cs="宋体"/>
          <w:highlight w:val="none"/>
        </w:rPr>
        <w:t>备注：</w:t>
      </w:r>
    </w:p>
    <w:p w14:paraId="24A79C0F">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21C1117">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54D72B83">
      <w:pPr>
        <w:rPr>
          <w:rFonts w:hint="eastAsia"/>
          <w:highlight w:val="none"/>
        </w:rPr>
      </w:pPr>
      <w:r>
        <w:rPr>
          <w:rFonts w:hint="eastAsia" w:ascii="宋体" w:hAnsi="宋体" w:eastAsia="宋体" w:cs="宋体"/>
          <w:highlight w:val="none"/>
        </w:rPr>
        <w:br w:type="page"/>
      </w: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5D96E6">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84D99A0">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Y="355"/>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07"/>
        <w:gridCol w:w="2219"/>
        <w:gridCol w:w="2060"/>
        <w:gridCol w:w="1037"/>
        <w:gridCol w:w="706"/>
        <w:gridCol w:w="1393"/>
        <w:gridCol w:w="1090"/>
        <w:gridCol w:w="829"/>
        <w:gridCol w:w="1287"/>
        <w:gridCol w:w="2028"/>
      </w:tblGrid>
      <w:tr w14:paraId="0D88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98" w:type="dxa"/>
            <w:noWrap w:val="0"/>
            <w:vAlign w:val="center"/>
          </w:tcPr>
          <w:p w14:paraId="086E4E2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序</w:t>
            </w:r>
            <w:r>
              <w:rPr>
                <w:rFonts w:hint="eastAsia" w:ascii="宋体" w:hAnsi="宋体" w:eastAsia="宋体" w:cs="宋体"/>
                <w:b/>
                <w:bCs/>
                <w:color w:val="auto"/>
                <w:sz w:val="21"/>
                <w:szCs w:val="21"/>
                <w:highlight w:val="none"/>
              </w:rPr>
              <w:t>号</w:t>
            </w:r>
          </w:p>
        </w:tc>
        <w:tc>
          <w:tcPr>
            <w:tcW w:w="1107" w:type="dxa"/>
            <w:noWrap w:val="0"/>
            <w:vAlign w:val="center"/>
          </w:tcPr>
          <w:p w14:paraId="3CAA0EA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采购产品名称</w:t>
            </w:r>
          </w:p>
        </w:tc>
        <w:tc>
          <w:tcPr>
            <w:tcW w:w="2219" w:type="dxa"/>
            <w:noWrap w:val="0"/>
            <w:vAlign w:val="center"/>
          </w:tcPr>
          <w:p w14:paraId="6D03B93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注册证</w:t>
            </w:r>
            <w:r>
              <w:rPr>
                <w:rFonts w:hint="eastAsia" w:ascii="宋体" w:hAnsi="宋体" w:cs="宋体"/>
                <w:b/>
                <w:bCs/>
                <w:color w:val="auto"/>
                <w:sz w:val="21"/>
                <w:szCs w:val="21"/>
                <w:highlight w:val="none"/>
                <w:lang w:val="en-US" w:eastAsia="zh-CN"/>
              </w:rPr>
              <w:t>/备案证名称</w:t>
            </w:r>
          </w:p>
          <w:p w14:paraId="1F0D90E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（如无以上名称填写</w:t>
            </w:r>
            <w:r>
              <w:rPr>
                <w:rFonts w:hint="eastAsia" w:ascii="宋体" w:hAnsi="宋体" w:eastAsia="宋体" w:cs="宋体"/>
                <w:b/>
                <w:bCs/>
                <w:color w:val="auto"/>
                <w:sz w:val="21"/>
                <w:szCs w:val="21"/>
                <w:highlight w:val="none"/>
              </w:rPr>
              <w:t>产品名称</w:t>
            </w:r>
            <w:r>
              <w:rPr>
                <w:rFonts w:hint="eastAsia" w:ascii="宋体" w:hAnsi="宋体" w:cs="宋体"/>
                <w:b/>
                <w:bCs/>
                <w:color w:val="auto"/>
                <w:sz w:val="21"/>
                <w:szCs w:val="21"/>
                <w:highlight w:val="none"/>
                <w:lang w:eastAsia="zh-CN"/>
              </w:rPr>
              <w:t>）</w:t>
            </w:r>
          </w:p>
        </w:tc>
        <w:tc>
          <w:tcPr>
            <w:tcW w:w="2060" w:type="dxa"/>
            <w:noWrap w:val="0"/>
            <w:vAlign w:val="center"/>
          </w:tcPr>
          <w:p w14:paraId="4773D1D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注册证/备案证规格</w:t>
            </w:r>
          </w:p>
          <w:p w14:paraId="013ADB0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（投标产品规格）</w:t>
            </w:r>
          </w:p>
        </w:tc>
        <w:tc>
          <w:tcPr>
            <w:tcW w:w="1037" w:type="dxa"/>
            <w:noWrap w:val="0"/>
            <w:vAlign w:val="center"/>
          </w:tcPr>
          <w:p w14:paraId="6A75711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最小包装数</w:t>
            </w:r>
          </w:p>
        </w:tc>
        <w:tc>
          <w:tcPr>
            <w:tcW w:w="706" w:type="dxa"/>
            <w:noWrap w:val="0"/>
            <w:vAlign w:val="center"/>
          </w:tcPr>
          <w:p w14:paraId="5595D3E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393" w:type="dxa"/>
            <w:noWrap w:val="0"/>
            <w:vAlign w:val="center"/>
          </w:tcPr>
          <w:p w14:paraId="130C72D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注册证号</w:t>
            </w:r>
            <w:r>
              <w:rPr>
                <w:rFonts w:hint="eastAsia" w:ascii="宋体" w:hAnsi="宋体" w:eastAsia="宋体" w:cs="宋体"/>
                <w:b/>
                <w:bCs/>
                <w:color w:val="auto"/>
                <w:sz w:val="21"/>
                <w:szCs w:val="21"/>
                <w:highlight w:val="none"/>
                <w:lang w:val="en-US" w:eastAsia="zh-CN"/>
              </w:rPr>
              <w:t>/备案号</w:t>
            </w:r>
          </w:p>
        </w:tc>
        <w:tc>
          <w:tcPr>
            <w:tcW w:w="1090" w:type="dxa"/>
            <w:noWrap w:val="0"/>
            <w:vAlign w:val="center"/>
          </w:tcPr>
          <w:p w14:paraId="13A18D0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生产商</w:t>
            </w:r>
          </w:p>
        </w:tc>
        <w:tc>
          <w:tcPr>
            <w:tcW w:w="829" w:type="dxa"/>
            <w:noWrap w:val="0"/>
            <w:vAlign w:val="center"/>
          </w:tcPr>
          <w:p w14:paraId="5FEB4B2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287" w:type="dxa"/>
            <w:noWrap w:val="0"/>
            <w:vAlign w:val="center"/>
          </w:tcPr>
          <w:p w14:paraId="5B2C1C6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到货期</w:t>
            </w:r>
          </w:p>
          <w:p w14:paraId="0AE3ECD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(具体天数)</w:t>
            </w:r>
          </w:p>
        </w:tc>
        <w:tc>
          <w:tcPr>
            <w:tcW w:w="2028" w:type="dxa"/>
            <w:noWrap w:val="0"/>
            <w:vAlign w:val="center"/>
          </w:tcPr>
          <w:p w14:paraId="1A51B0C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18"/>
                <w:szCs w:val="18"/>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医保27位码及吉林省阳采平台code码（如有）</w:t>
            </w:r>
          </w:p>
        </w:tc>
      </w:tr>
      <w:tr w14:paraId="0CA2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98" w:type="dxa"/>
            <w:noWrap w:val="0"/>
            <w:vAlign w:val="center"/>
          </w:tcPr>
          <w:p w14:paraId="3BCB463F">
            <w:pPr>
              <w:spacing w:line="360" w:lineRule="auto"/>
              <w:jc w:val="center"/>
              <w:rPr>
                <w:rFonts w:hint="eastAsia" w:ascii="宋体" w:hAnsi="宋体" w:eastAsia="宋体" w:cs="宋体"/>
                <w:color w:val="auto"/>
                <w:sz w:val="24"/>
                <w:szCs w:val="24"/>
                <w:highlight w:val="none"/>
                <w:u w:val="single"/>
              </w:rPr>
            </w:pPr>
          </w:p>
        </w:tc>
        <w:tc>
          <w:tcPr>
            <w:tcW w:w="1107" w:type="dxa"/>
            <w:noWrap w:val="0"/>
            <w:vAlign w:val="center"/>
          </w:tcPr>
          <w:p w14:paraId="6252E7FA">
            <w:pPr>
              <w:spacing w:line="360" w:lineRule="auto"/>
              <w:jc w:val="center"/>
              <w:rPr>
                <w:rFonts w:hint="eastAsia" w:ascii="宋体" w:hAnsi="宋体" w:eastAsia="宋体" w:cs="宋体"/>
                <w:color w:val="auto"/>
                <w:sz w:val="24"/>
                <w:szCs w:val="24"/>
                <w:highlight w:val="none"/>
                <w:u w:val="single"/>
              </w:rPr>
            </w:pPr>
          </w:p>
        </w:tc>
        <w:tc>
          <w:tcPr>
            <w:tcW w:w="2219" w:type="dxa"/>
            <w:noWrap w:val="0"/>
            <w:vAlign w:val="center"/>
          </w:tcPr>
          <w:p w14:paraId="4BA5ECC6">
            <w:pPr>
              <w:spacing w:line="360" w:lineRule="auto"/>
              <w:jc w:val="center"/>
              <w:rPr>
                <w:rFonts w:hint="eastAsia" w:ascii="宋体" w:hAnsi="宋体" w:eastAsia="宋体" w:cs="宋体"/>
                <w:color w:val="auto"/>
                <w:sz w:val="24"/>
                <w:szCs w:val="24"/>
                <w:highlight w:val="none"/>
                <w:u w:val="single"/>
              </w:rPr>
            </w:pPr>
          </w:p>
        </w:tc>
        <w:tc>
          <w:tcPr>
            <w:tcW w:w="2060" w:type="dxa"/>
            <w:noWrap w:val="0"/>
            <w:vAlign w:val="center"/>
          </w:tcPr>
          <w:p w14:paraId="31B1C59A">
            <w:pPr>
              <w:spacing w:line="360" w:lineRule="auto"/>
              <w:jc w:val="center"/>
              <w:rPr>
                <w:rFonts w:hint="eastAsia" w:ascii="宋体" w:hAnsi="宋体" w:eastAsia="宋体" w:cs="宋体"/>
                <w:color w:val="auto"/>
                <w:sz w:val="24"/>
                <w:szCs w:val="24"/>
                <w:highlight w:val="none"/>
                <w:u w:val="single"/>
              </w:rPr>
            </w:pPr>
          </w:p>
        </w:tc>
        <w:tc>
          <w:tcPr>
            <w:tcW w:w="1037" w:type="dxa"/>
            <w:noWrap w:val="0"/>
            <w:vAlign w:val="center"/>
          </w:tcPr>
          <w:p w14:paraId="586A4EB2">
            <w:pPr>
              <w:spacing w:line="360" w:lineRule="auto"/>
              <w:jc w:val="center"/>
              <w:rPr>
                <w:rFonts w:hint="eastAsia" w:ascii="宋体" w:hAnsi="宋体" w:eastAsia="宋体" w:cs="宋体"/>
                <w:color w:val="auto"/>
                <w:sz w:val="24"/>
                <w:szCs w:val="24"/>
                <w:highlight w:val="none"/>
                <w:u w:val="single"/>
              </w:rPr>
            </w:pPr>
          </w:p>
        </w:tc>
        <w:tc>
          <w:tcPr>
            <w:tcW w:w="706" w:type="dxa"/>
            <w:noWrap w:val="0"/>
            <w:vAlign w:val="center"/>
          </w:tcPr>
          <w:p w14:paraId="1DCF71C0">
            <w:pPr>
              <w:spacing w:line="360" w:lineRule="auto"/>
              <w:jc w:val="center"/>
              <w:rPr>
                <w:rFonts w:hint="eastAsia" w:ascii="宋体" w:hAnsi="宋体" w:eastAsia="宋体" w:cs="宋体"/>
                <w:color w:val="auto"/>
                <w:sz w:val="24"/>
                <w:szCs w:val="24"/>
                <w:highlight w:val="none"/>
                <w:u w:val="single"/>
              </w:rPr>
            </w:pPr>
          </w:p>
        </w:tc>
        <w:tc>
          <w:tcPr>
            <w:tcW w:w="1393" w:type="dxa"/>
            <w:noWrap w:val="0"/>
            <w:vAlign w:val="center"/>
          </w:tcPr>
          <w:p w14:paraId="03DC92E7">
            <w:pPr>
              <w:spacing w:line="360" w:lineRule="auto"/>
              <w:jc w:val="center"/>
              <w:rPr>
                <w:rFonts w:hint="eastAsia" w:ascii="宋体" w:hAnsi="宋体" w:eastAsia="宋体" w:cs="宋体"/>
                <w:color w:val="auto"/>
                <w:sz w:val="24"/>
                <w:szCs w:val="24"/>
                <w:highlight w:val="none"/>
                <w:u w:val="single"/>
              </w:rPr>
            </w:pPr>
          </w:p>
        </w:tc>
        <w:tc>
          <w:tcPr>
            <w:tcW w:w="1090" w:type="dxa"/>
            <w:noWrap w:val="0"/>
            <w:vAlign w:val="center"/>
          </w:tcPr>
          <w:p w14:paraId="4A05E8A0">
            <w:pPr>
              <w:spacing w:line="360" w:lineRule="auto"/>
              <w:jc w:val="center"/>
              <w:rPr>
                <w:rFonts w:hint="eastAsia" w:ascii="宋体" w:hAnsi="宋体" w:eastAsia="宋体" w:cs="宋体"/>
                <w:color w:val="auto"/>
                <w:sz w:val="24"/>
                <w:szCs w:val="24"/>
                <w:highlight w:val="none"/>
                <w:u w:val="single"/>
              </w:rPr>
            </w:pPr>
          </w:p>
        </w:tc>
        <w:tc>
          <w:tcPr>
            <w:tcW w:w="829" w:type="dxa"/>
            <w:noWrap w:val="0"/>
            <w:vAlign w:val="center"/>
          </w:tcPr>
          <w:p w14:paraId="606D012B">
            <w:pPr>
              <w:spacing w:line="360" w:lineRule="auto"/>
              <w:jc w:val="center"/>
              <w:rPr>
                <w:rFonts w:hint="eastAsia" w:ascii="宋体" w:hAnsi="宋体" w:eastAsia="宋体" w:cs="宋体"/>
                <w:color w:val="auto"/>
                <w:sz w:val="24"/>
                <w:szCs w:val="24"/>
                <w:highlight w:val="none"/>
                <w:u w:val="single"/>
              </w:rPr>
            </w:pPr>
          </w:p>
        </w:tc>
        <w:tc>
          <w:tcPr>
            <w:tcW w:w="1287" w:type="dxa"/>
            <w:noWrap w:val="0"/>
            <w:vAlign w:val="center"/>
          </w:tcPr>
          <w:p w14:paraId="7E4C3C25">
            <w:pPr>
              <w:spacing w:line="360" w:lineRule="auto"/>
              <w:jc w:val="center"/>
              <w:rPr>
                <w:rFonts w:hint="eastAsia" w:ascii="宋体" w:hAnsi="宋体" w:eastAsia="宋体" w:cs="宋体"/>
                <w:color w:val="auto"/>
                <w:sz w:val="24"/>
                <w:szCs w:val="24"/>
                <w:highlight w:val="none"/>
                <w:u w:val="single"/>
              </w:rPr>
            </w:pPr>
          </w:p>
        </w:tc>
        <w:tc>
          <w:tcPr>
            <w:tcW w:w="2028" w:type="dxa"/>
            <w:noWrap w:val="0"/>
            <w:vAlign w:val="center"/>
          </w:tcPr>
          <w:p w14:paraId="18B8DE4D">
            <w:pPr>
              <w:spacing w:line="360" w:lineRule="auto"/>
              <w:jc w:val="center"/>
              <w:rPr>
                <w:rFonts w:hint="eastAsia" w:ascii="宋体" w:hAnsi="宋体" w:eastAsia="宋体" w:cs="宋体"/>
                <w:color w:val="auto"/>
                <w:sz w:val="24"/>
                <w:szCs w:val="24"/>
                <w:highlight w:val="none"/>
                <w:u w:val="single"/>
              </w:rPr>
            </w:pPr>
          </w:p>
        </w:tc>
      </w:tr>
      <w:tr w14:paraId="493A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8" w:type="dxa"/>
            <w:noWrap w:val="0"/>
            <w:vAlign w:val="center"/>
          </w:tcPr>
          <w:p w14:paraId="100F79C0">
            <w:pPr>
              <w:spacing w:line="360" w:lineRule="auto"/>
              <w:jc w:val="center"/>
              <w:rPr>
                <w:rFonts w:hint="eastAsia" w:ascii="宋体" w:hAnsi="宋体" w:eastAsia="宋体" w:cs="宋体"/>
                <w:color w:val="auto"/>
                <w:sz w:val="24"/>
                <w:szCs w:val="24"/>
                <w:highlight w:val="none"/>
                <w:u w:val="single"/>
              </w:rPr>
            </w:pPr>
          </w:p>
        </w:tc>
        <w:tc>
          <w:tcPr>
            <w:tcW w:w="1107" w:type="dxa"/>
            <w:noWrap w:val="0"/>
            <w:vAlign w:val="center"/>
          </w:tcPr>
          <w:p w14:paraId="03660947">
            <w:pPr>
              <w:spacing w:line="360" w:lineRule="auto"/>
              <w:jc w:val="center"/>
              <w:rPr>
                <w:rFonts w:hint="eastAsia" w:ascii="宋体" w:hAnsi="宋体" w:eastAsia="宋体" w:cs="宋体"/>
                <w:color w:val="auto"/>
                <w:sz w:val="24"/>
                <w:szCs w:val="24"/>
                <w:highlight w:val="none"/>
                <w:u w:val="single"/>
              </w:rPr>
            </w:pPr>
          </w:p>
        </w:tc>
        <w:tc>
          <w:tcPr>
            <w:tcW w:w="2219" w:type="dxa"/>
            <w:noWrap w:val="0"/>
            <w:vAlign w:val="center"/>
          </w:tcPr>
          <w:p w14:paraId="3BA9BA9A">
            <w:pPr>
              <w:spacing w:line="360" w:lineRule="auto"/>
              <w:jc w:val="center"/>
              <w:rPr>
                <w:rFonts w:hint="eastAsia" w:ascii="宋体" w:hAnsi="宋体" w:eastAsia="宋体" w:cs="宋体"/>
                <w:color w:val="auto"/>
                <w:sz w:val="24"/>
                <w:szCs w:val="24"/>
                <w:highlight w:val="none"/>
                <w:u w:val="single"/>
              </w:rPr>
            </w:pPr>
          </w:p>
        </w:tc>
        <w:tc>
          <w:tcPr>
            <w:tcW w:w="2060" w:type="dxa"/>
            <w:noWrap w:val="0"/>
            <w:vAlign w:val="center"/>
          </w:tcPr>
          <w:p w14:paraId="79AC91A9">
            <w:pPr>
              <w:spacing w:line="360" w:lineRule="auto"/>
              <w:jc w:val="center"/>
              <w:rPr>
                <w:rFonts w:hint="eastAsia" w:ascii="宋体" w:hAnsi="宋体" w:eastAsia="宋体" w:cs="宋体"/>
                <w:color w:val="auto"/>
                <w:sz w:val="24"/>
                <w:szCs w:val="24"/>
                <w:highlight w:val="none"/>
                <w:u w:val="single"/>
              </w:rPr>
            </w:pPr>
          </w:p>
        </w:tc>
        <w:tc>
          <w:tcPr>
            <w:tcW w:w="1037" w:type="dxa"/>
            <w:noWrap w:val="0"/>
            <w:vAlign w:val="center"/>
          </w:tcPr>
          <w:p w14:paraId="33AB5208">
            <w:pPr>
              <w:spacing w:line="360" w:lineRule="auto"/>
              <w:jc w:val="center"/>
              <w:rPr>
                <w:rFonts w:hint="eastAsia" w:ascii="宋体" w:hAnsi="宋体" w:eastAsia="宋体" w:cs="宋体"/>
                <w:color w:val="auto"/>
                <w:sz w:val="24"/>
                <w:szCs w:val="24"/>
                <w:highlight w:val="none"/>
                <w:u w:val="single"/>
              </w:rPr>
            </w:pPr>
          </w:p>
        </w:tc>
        <w:tc>
          <w:tcPr>
            <w:tcW w:w="706" w:type="dxa"/>
            <w:noWrap w:val="0"/>
            <w:vAlign w:val="center"/>
          </w:tcPr>
          <w:p w14:paraId="4AB18B8D">
            <w:pPr>
              <w:spacing w:line="360" w:lineRule="auto"/>
              <w:jc w:val="center"/>
              <w:rPr>
                <w:rFonts w:hint="eastAsia" w:ascii="宋体" w:hAnsi="宋体" w:eastAsia="宋体" w:cs="宋体"/>
                <w:color w:val="auto"/>
                <w:sz w:val="24"/>
                <w:szCs w:val="24"/>
                <w:highlight w:val="none"/>
                <w:u w:val="single"/>
              </w:rPr>
            </w:pPr>
          </w:p>
        </w:tc>
        <w:tc>
          <w:tcPr>
            <w:tcW w:w="1393" w:type="dxa"/>
            <w:noWrap w:val="0"/>
            <w:vAlign w:val="center"/>
          </w:tcPr>
          <w:p w14:paraId="6B019455">
            <w:pPr>
              <w:spacing w:line="360" w:lineRule="auto"/>
              <w:jc w:val="center"/>
              <w:rPr>
                <w:rFonts w:hint="eastAsia" w:ascii="宋体" w:hAnsi="宋体" w:eastAsia="宋体" w:cs="宋体"/>
                <w:color w:val="auto"/>
                <w:sz w:val="24"/>
                <w:szCs w:val="24"/>
                <w:highlight w:val="none"/>
                <w:u w:val="single"/>
              </w:rPr>
            </w:pPr>
          </w:p>
        </w:tc>
        <w:tc>
          <w:tcPr>
            <w:tcW w:w="1090" w:type="dxa"/>
            <w:noWrap w:val="0"/>
            <w:vAlign w:val="center"/>
          </w:tcPr>
          <w:p w14:paraId="7E9DAA0F">
            <w:pPr>
              <w:spacing w:line="360" w:lineRule="auto"/>
              <w:jc w:val="center"/>
              <w:rPr>
                <w:rFonts w:hint="eastAsia" w:ascii="宋体" w:hAnsi="宋体" w:eastAsia="宋体" w:cs="宋体"/>
                <w:color w:val="auto"/>
                <w:sz w:val="24"/>
                <w:szCs w:val="24"/>
                <w:highlight w:val="none"/>
                <w:u w:val="single"/>
              </w:rPr>
            </w:pPr>
          </w:p>
        </w:tc>
        <w:tc>
          <w:tcPr>
            <w:tcW w:w="829" w:type="dxa"/>
            <w:noWrap w:val="0"/>
            <w:vAlign w:val="center"/>
          </w:tcPr>
          <w:p w14:paraId="38F2CC14">
            <w:pPr>
              <w:spacing w:line="360" w:lineRule="auto"/>
              <w:jc w:val="center"/>
              <w:rPr>
                <w:rFonts w:hint="eastAsia" w:ascii="宋体" w:hAnsi="宋体" w:eastAsia="宋体" w:cs="宋体"/>
                <w:color w:val="auto"/>
                <w:sz w:val="24"/>
                <w:szCs w:val="24"/>
                <w:highlight w:val="none"/>
                <w:u w:val="single"/>
              </w:rPr>
            </w:pPr>
          </w:p>
        </w:tc>
        <w:tc>
          <w:tcPr>
            <w:tcW w:w="1287" w:type="dxa"/>
            <w:noWrap w:val="0"/>
            <w:vAlign w:val="center"/>
          </w:tcPr>
          <w:p w14:paraId="4ACD38E0">
            <w:pPr>
              <w:spacing w:line="360" w:lineRule="auto"/>
              <w:jc w:val="center"/>
              <w:rPr>
                <w:rFonts w:hint="eastAsia" w:ascii="宋体" w:hAnsi="宋体" w:eastAsia="宋体" w:cs="宋体"/>
                <w:color w:val="auto"/>
                <w:sz w:val="24"/>
                <w:szCs w:val="24"/>
                <w:highlight w:val="none"/>
                <w:u w:val="single"/>
              </w:rPr>
            </w:pPr>
          </w:p>
        </w:tc>
        <w:tc>
          <w:tcPr>
            <w:tcW w:w="2028" w:type="dxa"/>
            <w:noWrap w:val="0"/>
            <w:vAlign w:val="center"/>
          </w:tcPr>
          <w:p w14:paraId="73492012">
            <w:pPr>
              <w:spacing w:line="360" w:lineRule="auto"/>
              <w:jc w:val="center"/>
              <w:rPr>
                <w:rFonts w:hint="eastAsia" w:ascii="宋体" w:hAnsi="宋体" w:eastAsia="宋体" w:cs="宋体"/>
                <w:color w:val="auto"/>
                <w:sz w:val="24"/>
                <w:szCs w:val="24"/>
                <w:highlight w:val="none"/>
                <w:u w:val="singl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10075CAE">
      <w:pPr>
        <w:numPr>
          <w:ilvl w:val="0"/>
          <w:numId w:val="6"/>
        </w:numPr>
        <w:spacing w:line="360" w:lineRule="auto"/>
        <w:ind w:left="-1100" w:leftChars="-524" w:firstLine="1365" w:firstLineChars="65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本表序号应填写项目序号；</w:t>
      </w:r>
    </w:p>
    <w:p w14:paraId="042BFE8C">
      <w:pPr>
        <w:numPr>
          <w:ilvl w:val="0"/>
          <w:numId w:val="6"/>
        </w:num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256408661"/>
      <w:bookmarkStart w:id="13" w:name="_Toc419989229"/>
      <w:bookmarkStart w:id="14"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44C094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7A35E29">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7"/>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8"/>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0FA1408C">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10"/>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10"/>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D3A568">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4C48220C">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9F22542">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3E9BD9A4">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EB0BE58A"/>
    <w:multiLevelType w:val="singleLevel"/>
    <w:tmpl w:val="EB0BE58A"/>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AABEF23"/>
    <w:multiLevelType w:val="singleLevel"/>
    <w:tmpl w:val="4AABEF23"/>
    <w:lvl w:ilvl="0" w:tentative="0">
      <w:start w:val="2"/>
      <w:numFmt w:val="decimal"/>
      <w:lvlText w:val="%1."/>
      <w:lvlJc w:val="left"/>
      <w:pPr>
        <w:tabs>
          <w:tab w:val="left" w:pos="312"/>
        </w:tabs>
      </w:pPr>
    </w:lvl>
  </w:abstractNum>
  <w:abstractNum w:abstractNumId="5">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60554A"/>
    <w:multiLevelType w:val="singleLevel"/>
    <w:tmpl w:val="7660554A"/>
    <w:lvl w:ilvl="0" w:tentative="0">
      <w:start w:val="2"/>
      <w:numFmt w:val="chineseCounting"/>
      <w:suff w:val="space"/>
      <w:lvlText w:val="第%1章"/>
      <w:lvlJc w:val="left"/>
      <w:rPr>
        <w:rFonts w:hint="eastAsia"/>
      </w:rPr>
    </w:lvl>
  </w:abstractNum>
  <w:abstractNum w:abstractNumId="9">
    <w:nsid w:val="7DB47F3B"/>
    <w:multiLevelType w:val="singleLevel"/>
    <w:tmpl w:val="7DB47F3B"/>
    <w:lvl w:ilvl="0" w:tentative="0">
      <w:start w:val="1"/>
      <w:numFmt w:val="chineseCounting"/>
      <w:suff w:val="nothing"/>
      <w:lvlText w:val="%1、"/>
      <w:lvlJc w:val="left"/>
      <w:rPr>
        <w:rFonts w:hint="eastAsia"/>
      </w:rPr>
    </w:lvl>
  </w:abstractNum>
  <w:num w:numId="1">
    <w:abstractNumId w:val="6"/>
  </w:num>
  <w:num w:numId="2">
    <w:abstractNumId w:val="4"/>
  </w:num>
  <w:num w:numId="3">
    <w:abstractNumId w:val="1"/>
  </w:num>
  <w:num w:numId="4">
    <w:abstractNumId w:val="8"/>
  </w:num>
  <w:num w:numId="5">
    <w:abstractNumId w:val="9"/>
  </w:num>
  <w:num w:numId="6">
    <w:abstractNumId w:val="2"/>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90084"/>
    <w:rsid w:val="02184C85"/>
    <w:rsid w:val="022E27E0"/>
    <w:rsid w:val="023F66B6"/>
    <w:rsid w:val="024F7472"/>
    <w:rsid w:val="02C927A1"/>
    <w:rsid w:val="02CE17C8"/>
    <w:rsid w:val="02E720C0"/>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B01930"/>
    <w:rsid w:val="06D44CBF"/>
    <w:rsid w:val="06E65CD9"/>
    <w:rsid w:val="06F74FB2"/>
    <w:rsid w:val="073D614E"/>
    <w:rsid w:val="07C61A2F"/>
    <w:rsid w:val="07E656BE"/>
    <w:rsid w:val="07E65C20"/>
    <w:rsid w:val="08253C58"/>
    <w:rsid w:val="084A292B"/>
    <w:rsid w:val="084F2718"/>
    <w:rsid w:val="089A21A0"/>
    <w:rsid w:val="08BB3192"/>
    <w:rsid w:val="0A217411"/>
    <w:rsid w:val="0ADD2F10"/>
    <w:rsid w:val="0B597947"/>
    <w:rsid w:val="0BBF4658"/>
    <w:rsid w:val="0C0B1662"/>
    <w:rsid w:val="0C254802"/>
    <w:rsid w:val="0C3258D1"/>
    <w:rsid w:val="0C793312"/>
    <w:rsid w:val="0C9B71E5"/>
    <w:rsid w:val="0CC1045F"/>
    <w:rsid w:val="0CEB2150"/>
    <w:rsid w:val="0CFD1647"/>
    <w:rsid w:val="0D142D0D"/>
    <w:rsid w:val="0D5C45C0"/>
    <w:rsid w:val="0D9C2C0E"/>
    <w:rsid w:val="0DAA53D6"/>
    <w:rsid w:val="0E1303F5"/>
    <w:rsid w:val="0E150DED"/>
    <w:rsid w:val="0E2A20C8"/>
    <w:rsid w:val="0E5F143F"/>
    <w:rsid w:val="0EAC6B4A"/>
    <w:rsid w:val="0EEA1379"/>
    <w:rsid w:val="0EF84CAC"/>
    <w:rsid w:val="0F6D51CD"/>
    <w:rsid w:val="0FA60903"/>
    <w:rsid w:val="0FC30B2A"/>
    <w:rsid w:val="102601CE"/>
    <w:rsid w:val="107E0041"/>
    <w:rsid w:val="108C68C3"/>
    <w:rsid w:val="10B4026F"/>
    <w:rsid w:val="111D5F25"/>
    <w:rsid w:val="113810CC"/>
    <w:rsid w:val="11A025A1"/>
    <w:rsid w:val="11D91E9F"/>
    <w:rsid w:val="11E37B79"/>
    <w:rsid w:val="11EE297F"/>
    <w:rsid w:val="11FE0C79"/>
    <w:rsid w:val="12226B9F"/>
    <w:rsid w:val="12503FC7"/>
    <w:rsid w:val="12641821"/>
    <w:rsid w:val="127A617D"/>
    <w:rsid w:val="12F77FA5"/>
    <w:rsid w:val="130126DE"/>
    <w:rsid w:val="13177F1B"/>
    <w:rsid w:val="13AE5027"/>
    <w:rsid w:val="13DF6746"/>
    <w:rsid w:val="14A32441"/>
    <w:rsid w:val="15712BD2"/>
    <w:rsid w:val="15A00DC2"/>
    <w:rsid w:val="15B35284"/>
    <w:rsid w:val="160B6B83"/>
    <w:rsid w:val="161C2B3E"/>
    <w:rsid w:val="161F56F6"/>
    <w:rsid w:val="16216BFD"/>
    <w:rsid w:val="16416FF8"/>
    <w:rsid w:val="165F4CB9"/>
    <w:rsid w:val="168F1BBC"/>
    <w:rsid w:val="16AD3406"/>
    <w:rsid w:val="16BE0C5C"/>
    <w:rsid w:val="16D51FA8"/>
    <w:rsid w:val="16E038B0"/>
    <w:rsid w:val="16E05795"/>
    <w:rsid w:val="17085631"/>
    <w:rsid w:val="172A73D1"/>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6F49F8"/>
    <w:rsid w:val="1AF5634A"/>
    <w:rsid w:val="1B0342CC"/>
    <w:rsid w:val="1B137BE6"/>
    <w:rsid w:val="1BB34151"/>
    <w:rsid w:val="1BF60C71"/>
    <w:rsid w:val="1C0301DF"/>
    <w:rsid w:val="1C10495A"/>
    <w:rsid w:val="1C1E4784"/>
    <w:rsid w:val="1C207687"/>
    <w:rsid w:val="1C3B279F"/>
    <w:rsid w:val="1C6E128E"/>
    <w:rsid w:val="1CD15969"/>
    <w:rsid w:val="1D1B3F41"/>
    <w:rsid w:val="1D2C75C0"/>
    <w:rsid w:val="1D7C69FE"/>
    <w:rsid w:val="1DF0665E"/>
    <w:rsid w:val="1E354DD8"/>
    <w:rsid w:val="1E5B2F8F"/>
    <w:rsid w:val="1E7B6870"/>
    <w:rsid w:val="1E860450"/>
    <w:rsid w:val="1EAC724E"/>
    <w:rsid w:val="1EC75F2D"/>
    <w:rsid w:val="1EE355E9"/>
    <w:rsid w:val="1F06043E"/>
    <w:rsid w:val="1F50646A"/>
    <w:rsid w:val="1FC97167"/>
    <w:rsid w:val="1FD77AD6"/>
    <w:rsid w:val="200762AE"/>
    <w:rsid w:val="20497CF3"/>
    <w:rsid w:val="20705BE2"/>
    <w:rsid w:val="208A05B3"/>
    <w:rsid w:val="20B63AAF"/>
    <w:rsid w:val="20CA0488"/>
    <w:rsid w:val="20FC0F7F"/>
    <w:rsid w:val="21554A8C"/>
    <w:rsid w:val="21731A80"/>
    <w:rsid w:val="217F2DFF"/>
    <w:rsid w:val="217F37F1"/>
    <w:rsid w:val="21886884"/>
    <w:rsid w:val="218872DA"/>
    <w:rsid w:val="21A5355B"/>
    <w:rsid w:val="22270B8A"/>
    <w:rsid w:val="223765FF"/>
    <w:rsid w:val="22553DE4"/>
    <w:rsid w:val="22E13E1E"/>
    <w:rsid w:val="22EC3BCE"/>
    <w:rsid w:val="22F4634C"/>
    <w:rsid w:val="234A3E31"/>
    <w:rsid w:val="23641C37"/>
    <w:rsid w:val="236C49D9"/>
    <w:rsid w:val="243262CB"/>
    <w:rsid w:val="243B51E0"/>
    <w:rsid w:val="24CA45F1"/>
    <w:rsid w:val="24EE1B49"/>
    <w:rsid w:val="2500285A"/>
    <w:rsid w:val="250D579E"/>
    <w:rsid w:val="25134E4F"/>
    <w:rsid w:val="25494348"/>
    <w:rsid w:val="25653B47"/>
    <w:rsid w:val="259667D1"/>
    <w:rsid w:val="25DF3ABB"/>
    <w:rsid w:val="260B671A"/>
    <w:rsid w:val="26204A40"/>
    <w:rsid w:val="2631412E"/>
    <w:rsid w:val="2631447B"/>
    <w:rsid w:val="265F7F89"/>
    <w:rsid w:val="2685363D"/>
    <w:rsid w:val="26BD3179"/>
    <w:rsid w:val="26CC7C68"/>
    <w:rsid w:val="26E23FDF"/>
    <w:rsid w:val="26FA4716"/>
    <w:rsid w:val="272F01F7"/>
    <w:rsid w:val="275D01D5"/>
    <w:rsid w:val="278349FD"/>
    <w:rsid w:val="279A3AD7"/>
    <w:rsid w:val="281B1724"/>
    <w:rsid w:val="2842607D"/>
    <w:rsid w:val="28D16A43"/>
    <w:rsid w:val="28E2682A"/>
    <w:rsid w:val="28EC13BC"/>
    <w:rsid w:val="28F32809"/>
    <w:rsid w:val="29E140B7"/>
    <w:rsid w:val="29FD4E8A"/>
    <w:rsid w:val="2A2A0AEE"/>
    <w:rsid w:val="2A2E50D5"/>
    <w:rsid w:val="2A6379F0"/>
    <w:rsid w:val="2A944433"/>
    <w:rsid w:val="2AAD6082"/>
    <w:rsid w:val="2B02084E"/>
    <w:rsid w:val="2B3009D4"/>
    <w:rsid w:val="2B601CDD"/>
    <w:rsid w:val="2B656E9C"/>
    <w:rsid w:val="2B894753"/>
    <w:rsid w:val="2B8D4DBA"/>
    <w:rsid w:val="2B94255C"/>
    <w:rsid w:val="2BD926F3"/>
    <w:rsid w:val="2C1F4083"/>
    <w:rsid w:val="2C5544DD"/>
    <w:rsid w:val="2C5C4E04"/>
    <w:rsid w:val="2CC639E1"/>
    <w:rsid w:val="2CD418C9"/>
    <w:rsid w:val="2D093907"/>
    <w:rsid w:val="2D123AA6"/>
    <w:rsid w:val="2D3D676F"/>
    <w:rsid w:val="2DA40819"/>
    <w:rsid w:val="2DAE019B"/>
    <w:rsid w:val="2DCC3697"/>
    <w:rsid w:val="2DF4181D"/>
    <w:rsid w:val="2DF44523"/>
    <w:rsid w:val="2E082A3D"/>
    <w:rsid w:val="2EA17C2D"/>
    <w:rsid w:val="2EA9114B"/>
    <w:rsid w:val="2EC91FB8"/>
    <w:rsid w:val="2ED449DD"/>
    <w:rsid w:val="2EE572FA"/>
    <w:rsid w:val="2F497774"/>
    <w:rsid w:val="2F5C6B97"/>
    <w:rsid w:val="2F675CA4"/>
    <w:rsid w:val="2F950E14"/>
    <w:rsid w:val="2FAF0841"/>
    <w:rsid w:val="2FC13F2A"/>
    <w:rsid w:val="303B1B22"/>
    <w:rsid w:val="30632B87"/>
    <w:rsid w:val="30D40010"/>
    <w:rsid w:val="315936D1"/>
    <w:rsid w:val="317767B0"/>
    <w:rsid w:val="32711098"/>
    <w:rsid w:val="32790FD3"/>
    <w:rsid w:val="32E542DC"/>
    <w:rsid w:val="32EB4593"/>
    <w:rsid w:val="32F373E5"/>
    <w:rsid w:val="33637B1F"/>
    <w:rsid w:val="33AF5350"/>
    <w:rsid w:val="33BA381B"/>
    <w:rsid w:val="33CD182D"/>
    <w:rsid w:val="33D315F8"/>
    <w:rsid w:val="34422DB6"/>
    <w:rsid w:val="34BE37C1"/>
    <w:rsid w:val="352B0250"/>
    <w:rsid w:val="354561F7"/>
    <w:rsid w:val="35704203"/>
    <w:rsid w:val="35A77ACF"/>
    <w:rsid w:val="36026CE5"/>
    <w:rsid w:val="36050807"/>
    <w:rsid w:val="36457B1B"/>
    <w:rsid w:val="36484883"/>
    <w:rsid w:val="364A2B97"/>
    <w:rsid w:val="36F566E5"/>
    <w:rsid w:val="370C2303"/>
    <w:rsid w:val="374A62F1"/>
    <w:rsid w:val="37696B55"/>
    <w:rsid w:val="37C824A9"/>
    <w:rsid w:val="38D176A1"/>
    <w:rsid w:val="393A4EEB"/>
    <w:rsid w:val="3946717D"/>
    <w:rsid w:val="39561614"/>
    <w:rsid w:val="397E16F5"/>
    <w:rsid w:val="39BC591B"/>
    <w:rsid w:val="39D771DD"/>
    <w:rsid w:val="39DF5AAD"/>
    <w:rsid w:val="3A520CA1"/>
    <w:rsid w:val="3A85143D"/>
    <w:rsid w:val="3A8E2FC5"/>
    <w:rsid w:val="3AC131D4"/>
    <w:rsid w:val="3AE73375"/>
    <w:rsid w:val="3B697FE3"/>
    <w:rsid w:val="3C2B1B71"/>
    <w:rsid w:val="3C3D3F09"/>
    <w:rsid w:val="3C690551"/>
    <w:rsid w:val="3CD8424B"/>
    <w:rsid w:val="3D032BBF"/>
    <w:rsid w:val="3D16096F"/>
    <w:rsid w:val="3DB00539"/>
    <w:rsid w:val="3DB065CF"/>
    <w:rsid w:val="3DB67DA0"/>
    <w:rsid w:val="3DF77869"/>
    <w:rsid w:val="3E09759C"/>
    <w:rsid w:val="3E3D533D"/>
    <w:rsid w:val="3E5C4A40"/>
    <w:rsid w:val="3EC4291B"/>
    <w:rsid w:val="3EF23B8C"/>
    <w:rsid w:val="3F007196"/>
    <w:rsid w:val="3F5710F1"/>
    <w:rsid w:val="3FBD3F58"/>
    <w:rsid w:val="3FD943E3"/>
    <w:rsid w:val="401E6000"/>
    <w:rsid w:val="40317AFB"/>
    <w:rsid w:val="403A1B00"/>
    <w:rsid w:val="407556DD"/>
    <w:rsid w:val="40796E37"/>
    <w:rsid w:val="408E6BAA"/>
    <w:rsid w:val="40DE086C"/>
    <w:rsid w:val="4100049F"/>
    <w:rsid w:val="412C5A7C"/>
    <w:rsid w:val="412C7C92"/>
    <w:rsid w:val="41B13B27"/>
    <w:rsid w:val="41E16A81"/>
    <w:rsid w:val="420060EA"/>
    <w:rsid w:val="4221515F"/>
    <w:rsid w:val="42AA5198"/>
    <w:rsid w:val="43613239"/>
    <w:rsid w:val="43697887"/>
    <w:rsid w:val="44260F73"/>
    <w:rsid w:val="442C0469"/>
    <w:rsid w:val="444E09DE"/>
    <w:rsid w:val="44CC09B3"/>
    <w:rsid w:val="44CC7A6C"/>
    <w:rsid w:val="44F7014F"/>
    <w:rsid w:val="452A5EE1"/>
    <w:rsid w:val="453A2417"/>
    <w:rsid w:val="45576E3F"/>
    <w:rsid w:val="456652D4"/>
    <w:rsid w:val="45B82804"/>
    <w:rsid w:val="45B933A3"/>
    <w:rsid w:val="46050649"/>
    <w:rsid w:val="465F5FAB"/>
    <w:rsid w:val="469A5C91"/>
    <w:rsid w:val="46F47709"/>
    <w:rsid w:val="4702074D"/>
    <w:rsid w:val="47067E05"/>
    <w:rsid w:val="472D4BB7"/>
    <w:rsid w:val="47306099"/>
    <w:rsid w:val="47485543"/>
    <w:rsid w:val="47573F10"/>
    <w:rsid w:val="4761009E"/>
    <w:rsid w:val="48311BC9"/>
    <w:rsid w:val="485E2065"/>
    <w:rsid w:val="48875CCA"/>
    <w:rsid w:val="49324CC8"/>
    <w:rsid w:val="498F62DA"/>
    <w:rsid w:val="49B74606"/>
    <w:rsid w:val="4A0B3554"/>
    <w:rsid w:val="4A0D69B6"/>
    <w:rsid w:val="4A6E2632"/>
    <w:rsid w:val="4ADE3E57"/>
    <w:rsid w:val="4B985576"/>
    <w:rsid w:val="4B9E7F64"/>
    <w:rsid w:val="4C7E47F8"/>
    <w:rsid w:val="4CAD6CEE"/>
    <w:rsid w:val="4CF431C6"/>
    <w:rsid w:val="4D2B081D"/>
    <w:rsid w:val="4D4237F7"/>
    <w:rsid w:val="4D4334A4"/>
    <w:rsid w:val="4D940ECA"/>
    <w:rsid w:val="4DEB1D72"/>
    <w:rsid w:val="4E1B611F"/>
    <w:rsid w:val="4E3840B3"/>
    <w:rsid w:val="4E3E0B9C"/>
    <w:rsid w:val="4ED41501"/>
    <w:rsid w:val="4F423F94"/>
    <w:rsid w:val="4F46432B"/>
    <w:rsid w:val="4F5A4D20"/>
    <w:rsid w:val="4F686209"/>
    <w:rsid w:val="4F907EF0"/>
    <w:rsid w:val="4FB24BD5"/>
    <w:rsid w:val="4FCC501F"/>
    <w:rsid w:val="4FDF2564"/>
    <w:rsid w:val="4FE84F8C"/>
    <w:rsid w:val="4FFC0D0F"/>
    <w:rsid w:val="50624832"/>
    <w:rsid w:val="507D52C3"/>
    <w:rsid w:val="508F4A82"/>
    <w:rsid w:val="50C21C2B"/>
    <w:rsid w:val="50C5555E"/>
    <w:rsid w:val="50C741D9"/>
    <w:rsid w:val="50CF01D2"/>
    <w:rsid w:val="50D118B0"/>
    <w:rsid w:val="50FD03F0"/>
    <w:rsid w:val="51002139"/>
    <w:rsid w:val="516813B7"/>
    <w:rsid w:val="51961C80"/>
    <w:rsid w:val="51A34303"/>
    <w:rsid w:val="51A87F19"/>
    <w:rsid w:val="51BA67E6"/>
    <w:rsid w:val="51DE41AF"/>
    <w:rsid w:val="52390929"/>
    <w:rsid w:val="523D227E"/>
    <w:rsid w:val="525577AF"/>
    <w:rsid w:val="52BE405A"/>
    <w:rsid w:val="538C3D6A"/>
    <w:rsid w:val="53B3316A"/>
    <w:rsid w:val="53BA0063"/>
    <w:rsid w:val="53BC6309"/>
    <w:rsid w:val="53E67E71"/>
    <w:rsid w:val="53E95C3D"/>
    <w:rsid w:val="546A0236"/>
    <w:rsid w:val="547A002E"/>
    <w:rsid w:val="549E5733"/>
    <w:rsid w:val="54CD4866"/>
    <w:rsid w:val="550757F5"/>
    <w:rsid w:val="5552317F"/>
    <w:rsid w:val="555A708C"/>
    <w:rsid w:val="5595275D"/>
    <w:rsid w:val="55B37366"/>
    <w:rsid w:val="55BD4A9D"/>
    <w:rsid w:val="55C05E57"/>
    <w:rsid w:val="55E05723"/>
    <w:rsid w:val="55FB4427"/>
    <w:rsid w:val="561623FF"/>
    <w:rsid w:val="561E6E3A"/>
    <w:rsid w:val="56625F27"/>
    <w:rsid w:val="567C4775"/>
    <w:rsid w:val="56C655B6"/>
    <w:rsid w:val="56CC34B4"/>
    <w:rsid w:val="57021D7C"/>
    <w:rsid w:val="571C3A45"/>
    <w:rsid w:val="5737262D"/>
    <w:rsid w:val="57647882"/>
    <w:rsid w:val="57F06E11"/>
    <w:rsid w:val="580F4197"/>
    <w:rsid w:val="58670B4D"/>
    <w:rsid w:val="58BB4167"/>
    <w:rsid w:val="58E12895"/>
    <w:rsid w:val="58FB7ABB"/>
    <w:rsid w:val="59806963"/>
    <w:rsid w:val="59891E1A"/>
    <w:rsid w:val="59921DEC"/>
    <w:rsid w:val="59DE576D"/>
    <w:rsid w:val="5A2715BA"/>
    <w:rsid w:val="5A277B90"/>
    <w:rsid w:val="5A3773F8"/>
    <w:rsid w:val="5A582A8D"/>
    <w:rsid w:val="5AC57E95"/>
    <w:rsid w:val="5AEB20AC"/>
    <w:rsid w:val="5B140702"/>
    <w:rsid w:val="5B23548E"/>
    <w:rsid w:val="5B4C6419"/>
    <w:rsid w:val="5B686961"/>
    <w:rsid w:val="5B6F03CE"/>
    <w:rsid w:val="5B9C5BD2"/>
    <w:rsid w:val="5BA26C0E"/>
    <w:rsid w:val="5BAD110F"/>
    <w:rsid w:val="5C177BFF"/>
    <w:rsid w:val="5C3C1834"/>
    <w:rsid w:val="5C9820E8"/>
    <w:rsid w:val="5CAC72C6"/>
    <w:rsid w:val="5CF6436E"/>
    <w:rsid w:val="5D072AA1"/>
    <w:rsid w:val="5D204865"/>
    <w:rsid w:val="5D2418A5"/>
    <w:rsid w:val="5D301F11"/>
    <w:rsid w:val="5D4804D5"/>
    <w:rsid w:val="5D7519CC"/>
    <w:rsid w:val="5DA85A3A"/>
    <w:rsid w:val="5DD65EA4"/>
    <w:rsid w:val="5DD966A6"/>
    <w:rsid w:val="5DF620A1"/>
    <w:rsid w:val="5E015851"/>
    <w:rsid w:val="5E15585E"/>
    <w:rsid w:val="5E360CA9"/>
    <w:rsid w:val="5E837C57"/>
    <w:rsid w:val="5EAE1BE3"/>
    <w:rsid w:val="5EF00FBF"/>
    <w:rsid w:val="5F195B4A"/>
    <w:rsid w:val="5FA240F7"/>
    <w:rsid w:val="5FEF1CF6"/>
    <w:rsid w:val="5FFB45A8"/>
    <w:rsid w:val="602E6B54"/>
    <w:rsid w:val="60796032"/>
    <w:rsid w:val="60A51DE4"/>
    <w:rsid w:val="61613AB1"/>
    <w:rsid w:val="61907426"/>
    <w:rsid w:val="61A06D7F"/>
    <w:rsid w:val="622C5484"/>
    <w:rsid w:val="6245462F"/>
    <w:rsid w:val="62456545"/>
    <w:rsid w:val="62563522"/>
    <w:rsid w:val="626277DF"/>
    <w:rsid w:val="627748B5"/>
    <w:rsid w:val="62876290"/>
    <w:rsid w:val="62FF66F4"/>
    <w:rsid w:val="63045DB3"/>
    <w:rsid w:val="63490E17"/>
    <w:rsid w:val="63A92B04"/>
    <w:rsid w:val="63DD1280"/>
    <w:rsid w:val="64305D27"/>
    <w:rsid w:val="64315396"/>
    <w:rsid w:val="64664551"/>
    <w:rsid w:val="648A6492"/>
    <w:rsid w:val="64A24E36"/>
    <w:rsid w:val="64B96719"/>
    <w:rsid w:val="6501237B"/>
    <w:rsid w:val="650D0D78"/>
    <w:rsid w:val="65387C9C"/>
    <w:rsid w:val="6584202C"/>
    <w:rsid w:val="659A15A4"/>
    <w:rsid w:val="65D32FF8"/>
    <w:rsid w:val="660A7C60"/>
    <w:rsid w:val="660C7E95"/>
    <w:rsid w:val="66445872"/>
    <w:rsid w:val="664A7DA0"/>
    <w:rsid w:val="666B2C1E"/>
    <w:rsid w:val="667E72FC"/>
    <w:rsid w:val="670C4881"/>
    <w:rsid w:val="670E33AA"/>
    <w:rsid w:val="67256946"/>
    <w:rsid w:val="67526DE5"/>
    <w:rsid w:val="675E140E"/>
    <w:rsid w:val="676A0F59"/>
    <w:rsid w:val="676A3084"/>
    <w:rsid w:val="67802799"/>
    <w:rsid w:val="682C523E"/>
    <w:rsid w:val="684706A4"/>
    <w:rsid w:val="68CC6D38"/>
    <w:rsid w:val="68E84068"/>
    <w:rsid w:val="693B5FAC"/>
    <w:rsid w:val="695F24A5"/>
    <w:rsid w:val="699851AD"/>
    <w:rsid w:val="6A350C4E"/>
    <w:rsid w:val="6AD62492"/>
    <w:rsid w:val="6AD62E05"/>
    <w:rsid w:val="6AF01F4C"/>
    <w:rsid w:val="6B5668D9"/>
    <w:rsid w:val="6B6E30D5"/>
    <w:rsid w:val="6BA208B3"/>
    <w:rsid w:val="6BEC4054"/>
    <w:rsid w:val="6BF15785"/>
    <w:rsid w:val="6C25078E"/>
    <w:rsid w:val="6C371D00"/>
    <w:rsid w:val="6CDE73B7"/>
    <w:rsid w:val="6CF7043C"/>
    <w:rsid w:val="6CF74B54"/>
    <w:rsid w:val="6D5A7A74"/>
    <w:rsid w:val="6DA4338E"/>
    <w:rsid w:val="6DC87723"/>
    <w:rsid w:val="6DF7524F"/>
    <w:rsid w:val="6E476D7E"/>
    <w:rsid w:val="6E8D188A"/>
    <w:rsid w:val="6EC24A7A"/>
    <w:rsid w:val="6EE3414D"/>
    <w:rsid w:val="6EF75035"/>
    <w:rsid w:val="6F0B7529"/>
    <w:rsid w:val="6F6708E4"/>
    <w:rsid w:val="6FC724FF"/>
    <w:rsid w:val="6FF9096F"/>
    <w:rsid w:val="701D01BA"/>
    <w:rsid w:val="70A64653"/>
    <w:rsid w:val="71BF7C64"/>
    <w:rsid w:val="71F81ACE"/>
    <w:rsid w:val="72156655"/>
    <w:rsid w:val="731E546D"/>
    <w:rsid w:val="731F09B7"/>
    <w:rsid w:val="734A78F6"/>
    <w:rsid w:val="73B808A5"/>
    <w:rsid w:val="73E012D1"/>
    <w:rsid w:val="73E07E7C"/>
    <w:rsid w:val="73FF1C70"/>
    <w:rsid w:val="7408079A"/>
    <w:rsid w:val="741B7FFA"/>
    <w:rsid w:val="74323000"/>
    <w:rsid w:val="7439413B"/>
    <w:rsid w:val="745E66D5"/>
    <w:rsid w:val="748D4D1C"/>
    <w:rsid w:val="74977C4C"/>
    <w:rsid w:val="74F62ADC"/>
    <w:rsid w:val="75023E22"/>
    <w:rsid w:val="750C5155"/>
    <w:rsid w:val="7567790F"/>
    <w:rsid w:val="758E30F2"/>
    <w:rsid w:val="75E865A6"/>
    <w:rsid w:val="76593F16"/>
    <w:rsid w:val="767D1D56"/>
    <w:rsid w:val="76880357"/>
    <w:rsid w:val="76AA5144"/>
    <w:rsid w:val="76CE2028"/>
    <w:rsid w:val="7739352E"/>
    <w:rsid w:val="776E579F"/>
    <w:rsid w:val="77C90B4A"/>
    <w:rsid w:val="77F04406"/>
    <w:rsid w:val="7825563A"/>
    <w:rsid w:val="78322FF2"/>
    <w:rsid w:val="78465F9A"/>
    <w:rsid w:val="78852DA0"/>
    <w:rsid w:val="788D7F96"/>
    <w:rsid w:val="78A67A37"/>
    <w:rsid w:val="78BC6953"/>
    <w:rsid w:val="78E812ED"/>
    <w:rsid w:val="79116E24"/>
    <w:rsid w:val="79782687"/>
    <w:rsid w:val="7998662A"/>
    <w:rsid w:val="79B25F6D"/>
    <w:rsid w:val="79F1648C"/>
    <w:rsid w:val="79FC47F9"/>
    <w:rsid w:val="7A012F8E"/>
    <w:rsid w:val="7A3945A5"/>
    <w:rsid w:val="7A510139"/>
    <w:rsid w:val="7AB509FA"/>
    <w:rsid w:val="7AE21D55"/>
    <w:rsid w:val="7B1271C1"/>
    <w:rsid w:val="7B7E2FB6"/>
    <w:rsid w:val="7B89289F"/>
    <w:rsid w:val="7BE8218B"/>
    <w:rsid w:val="7BF0623B"/>
    <w:rsid w:val="7C1B7DAC"/>
    <w:rsid w:val="7C53177D"/>
    <w:rsid w:val="7C5E4034"/>
    <w:rsid w:val="7C605FFE"/>
    <w:rsid w:val="7C617254"/>
    <w:rsid w:val="7C907F65"/>
    <w:rsid w:val="7C920181"/>
    <w:rsid w:val="7C9F7BAB"/>
    <w:rsid w:val="7CAA6E22"/>
    <w:rsid w:val="7CFE1373"/>
    <w:rsid w:val="7D087A9A"/>
    <w:rsid w:val="7D6E6F6F"/>
    <w:rsid w:val="7D771A2F"/>
    <w:rsid w:val="7D773014"/>
    <w:rsid w:val="7D9F4904"/>
    <w:rsid w:val="7DBD1797"/>
    <w:rsid w:val="7DD6268B"/>
    <w:rsid w:val="7DE247F1"/>
    <w:rsid w:val="7E577FCC"/>
    <w:rsid w:val="7E7E6C0F"/>
    <w:rsid w:val="7E8404E7"/>
    <w:rsid w:val="7E89375C"/>
    <w:rsid w:val="7E8A2AAD"/>
    <w:rsid w:val="7E8B6C36"/>
    <w:rsid w:val="7ECC4362"/>
    <w:rsid w:val="7EF3357F"/>
    <w:rsid w:val="7EF96E18"/>
    <w:rsid w:val="7F014421"/>
    <w:rsid w:val="7F1D4023"/>
    <w:rsid w:val="7F6500E5"/>
    <w:rsid w:val="7F8525F4"/>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7238</Words>
  <Characters>7665</Characters>
  <Lines>0</Lines>
  <Paragraphs>0</Paragraphs>
  <TotalTime>1</TotalTime>
  <ScaleCrop>false</ScaleCrop>
  <LinksUpToDate>false</LinksUpToDate>
  <CharactersWithSpaces>8326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枫痕丿宇少</cp:lastModifiedBy>
  <dcterms:modified xsi:type="dcterms:W3CDTF">2025-09-16T05:43:18Z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D2F40AD4701A4A93B01919EBDFC5D136_13</vt:lpwstr>
  </property>
  <property fmtid="{D5CDD505-2E9C-101B-9397-08002B2CF9AE}" pid="4" name="KSOTemplateDocerSaveRecord">
    <vt:lpwstr>eyJoZGlkIjoiOWY5YzlhZGY5ZjdlNmQ0MWYzYzVkZmVhMjFhNzc4MTciLCJ1c2VySWQiOiIxMTU3MzI0MTI0In0=</vt:lpwstr>
  </property>
</Properties>
</file>