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9814">
      <w:pPr>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52D6916A">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吉林大学第一医院25-YJ-153标准版记分册（含记分服务）等办公用品采购项目</w:t>
      </w:r>
    </w:p>
    <w:p w14:paraId="48D365E8">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13087A2B">
      <w:pPr>
        <w:rPr>
          <w:rFonts w:asciiTheme="majorEastAsia" w:hAnsiTheme="majorEastAsia" w:eastAsiaTheme="majorEastAsia" w:cstheme="majorEastAsia"/>
          <w:color w:val="000000" w:themeColor="text1"/>
          <w:highlight w:val="none"/>
          <w14:textFill>
            <w14:solidFill>
              <w14:schemeClr w14:val="tx1"/>
            </w14:solidFill>
          </w14:textFill>
        </w:rPr>
      </w:pPr>
    </w:p>
    <w:p w14:paraId="3C183E5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E65855E">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CEB6747">
      <w:pPr>
        <w:rPr>
          <w:rFonts w:asciiTheme="majorEastAsia" w:hAnsiTheme="majorEastAsia" w:eastAsiaTheme="majorEastAsia" w:cstheme="majorEastAsia"/>
          <w:color w:val="000000" w:themeColor="text1"/>
          <w:highlight w:val="none"/>
          <w14:textFill>
            <w14:solidFill>
              <w14:schemeClr w14:val="tx1"/>
            </w14:solidFill>
          </w14:textFill>
        </w:rPr>
      </w:pPr>
    </w:p>
    <w:p w14:paraId="54127F11">
      <w:pPr>
        <w:rPr>
          <w:rFonts w:asciiTheme="majorEastAsia" w:hAnsiTheme="majorEastAsia" w:eastAsiaTheme="majorEastAsia" w:cstheme="majorEastAsia"/>
          <w:color w:val="000000" w:themeColor="text1"/>
          <w:highlight w:val="none"/>
          <w14:textFill>
            <w14:solidFill>
              <w14:schemeClr w14:val="tx1"/>
            </w14:solidFill>
          </w14:textFill>
        </w:rPr>
      </w:pPr>
    </w:p>
    <w:p w14:paraId="492207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66D3C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86650A">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574C0DB">
      <w:pPr>
        <w:pStyle w:val="22"/>
      </w:pPr>
    </w:p>
    <w:p w14:paraId="6A0F7776">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4"/>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75D40485">
      <w:pPr>
        <w:spacing w:line="360" w:lineRule="auto"/>
        <w:ind w:firstLine="1606" w:firstLineChars="500"/>
        <w:jc w:val="both"/>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08</w:t>
      </w:r>
      <w:r>
        <w:rPr>
          <w:rFonts w:hint="eastAsia" w:asciiTheme="majorEastAsia" w:hAnsiTheme="majorEastAsia" w:eastAsiaTheme="majorEastAsia" w:cstheme="majorEastAsia"/>
          <w:b/>
          <w:color w:val="auto"/>
          <w:sz w:val="32"/>
          <w:szCs w:val="32"/>
          <w:highlight w:val="none"/>
        </w:rPr>
        <w:t>月</w:t>
      </w:r>
    </w:p>
    <w:p w14:paraId="0906EAD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9D5ECC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FD3F3F4">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3EDA42B4">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_Toc6034 </w:instrText>
      </w:r>
      <w:r>
        <w:rPr>
          <w:rFonts w:hint="eastAsia" w:ascii="宋体" w:hAnsi="宋体" w:eastAsia="宋体" w:cs="宋体"/>
          <w:highlight w:val="none"/>
        </w:rPr>
        <w:fldChar w:fldCharType="separate"/>
      </w:r>
      <w:r>
        <w:rPr>
          <w:rFonts w:hint="eastAsia" w:ascii="宋体" w:hAnsi="宋体" w:eastAsia="宋体" w:cs="宋体"/>
          <w:lang w:val="en-US" w:eastAsia="zh-CN"/>
        </w:rPr>
        <w:t>第一章  吉林大学第一医院25-YJ-153标准版记分册（含记分服务）等办公用品采购项目议价公告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2814102">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_Toc21095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_Toc21095 </w:instrText>
      </w:r>
      <w:r>
        <w:fldChar w:fldCharType="separate"/>
      </w:r>
      <w:r>
        <w:t>3</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F11713F">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_Toc14128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_Toc14128 </w:instrText>
      </w:r>
      <w:r>
        <w:fldChar w:fldCharType="separate"/>
      </w:r>
      <w:r>
        <w:t>4</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A89194">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45452B3">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1C88F8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A85AA2D">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9C465F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D870047">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727727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EFC92AE">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C32352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1E5C42A">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CE54F9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6725C38">
      <w:pPr>
        <w:pStyle w:val="3"/>
        <w:widowControl/>
        <w:shd w:val="clear" w:color="auto" w:fill="F6FCF2"/>
        <w:spacing w:before="0" w:beforeAutospacing="0" w:after="0" w:afterAutospacing="0" w:line="450" w:lineRule="atLeast"/>
        <w:jc w:val="center"/>
        <w:rPr>
          <w:rStyle w:val="48"/>
          <w:rFonts w:hint="eastAsia" w:ascii="宋体" w:hAnsi="宋体" w:eastAsia="宋体" w:cs="宋体"/>
          <w:b/>
          <w:sz w:val="28"/>
          <w:szCs w:val="28"/>
          <w:lang w:val="en-US" w:eastAsia="zh-CN"/>
        </w:rPr>
      </w:pPr>
      <w:bookmarkStart w:id="0" w:name="_Toc2118"/>
      <w:bookmarkStart w:id="1" w:name="_Toc28895"/>
      <w:bookmarkStart w:id="2" w:name="_Toc7300"/>
      <w:bookmarkStart w:id="3" w:name="_Toc11932"/>
      <w:r>
        <w:rPr>
          <w:rFonts w:hint="eastAsia" w:ascii="宋体" w:hAnsi="宋体" w:eastAsia="宋体" w:cs="宋体"/>
          <w:sz w:val="28"/>
          <w:szCs w:val="28"/>
          <w:highlight w:val="none"/>
          <w:lang w:val="en-US" w:eastAsia="zh-CN"/>
        </w:rPr>
        <w:t xml:space="preserve"> </w:t>
      </w:r>
      <w:bookmarkStart w:id="4" w:name="_Toc6034"/>
      <w:r>
        <w:rPr>
          <w:rStyle w:val="48"/>
          <w:rFonts w:hint="eastAsia" w:ascii="宋体" w:hAnsi="宋体" w:eastAsia="宋体" w:cs="宋体"/>
          <w:b/>
          <w:sz w:val="28"/>
          <w:szCs w:val="28"/>
          <w:lang w:val="en-US" w:eastAsia="zh-CN"/>
        </w:rPr>
        <w:t>第一章    吉林大学第一医院25-YJ-153标准版记分册（含记分服务）等办公用品采购项目议价公告</w:t>
      </w:r>
    </w:p>
    <w:bookmarkEnd w:id="4"/>
    <w:p w14:paraId="7FEF1A4A">
      <w:pPr>
        <w:widowControl/>
        <w:jc w:val="left"/>
        <w:rPr>
          <w:rFonts w:hint="eastAsia" w:ascii="宋体" w:hAnsi="宋体" w:cs="宋体"/>
          <w:sz w:val="16"/>
          <w:szCs w:val="20"/>
          <w:highlight w:val="none"/>
        </w:rPr>
      </w:pPr>
    </w:p>
    <w:p w14:paraId="7A9F84B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sz w:val="21"/>
          <w:szCs w:val="21"/>
          <w:highlight w:val="none"/>
        </w:rPr>
      </w:pPr>
      <w:r>
        <w:rPr>
          <w:rFonts w:hint="eastAsia" w:ascii="宋体" w:hAnsi="宋体" w:cs="宋体"/>
          <w:highlight w:val="none"/>
        </w:rPr>
        <w:t>项目概况</w:t>
      </w:r>
    </w:p>
    <w:p w14:paraId="519C474C">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color w:val="auto"/>
          <w:sz w:val="21"/>
          <w:szCs w:val="21"/>
          <w:highlight w:val="none"/>
        </w:rPr>
      </w:pPr>
      <w:r>
        <w:rPr>
          <w:rFonts w:hint="eastAsia" w:ascii="宋体" w:hAnsi="宋体" w:cs="宋体"/>
          <w:highlight w:val="none"/>
          <w:lang w:val="en-US" w:eastAsia="zh-CN"/>
        </w:rPr>
        <w:t>吉林大学第一医院25-YJ-153标准版记分册（含记分服务）等办公用品采购项目</w:t>
      </w:r>
      <w:r>
        <w:rPr>
          <w:rFonts w:hint="eastAsia" w:ascii="宋体" w:hAnsi="宋体" w:cs="宋体"/>
          <w:highlight w:val="none"/>
        </w:rPr>
        <w:t>的潜在供应商应</w:t>
      </w:r>
      <w:r>
        <w:rPr>
          <w:rFonts w:hint="eastAsia" w:ascii="宋体" w:hAnsi="宋体" w:cs="宋体"/>
          <w:color w:val="auto"/>
          <w:highlight w:val="none"/>
        </w:rPr>
        <w:t>在202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08</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日16</w:t>
      </w:r>
      <w:r>
        <w:rPr>
          <w:rFonts w:hint="eastAsia" w:ascii="宋体" w:hAnsi="宋体" w:cs="宋体"/>
          <w:color w:val="auto"/>
          <w:highlight w:val="none"/>
          <w:lang w:val="en-US" w:eastAsia="zh-CN"/>
        </w:rPr>
        <w:t>时</w:t>
      </w:r>
      <w:r>
        <w:rPr>
          <w:rFonts w:hint="eastAsia" w:ascii="宋体" w:hAnsi="宋体" w:cs="宋体"/>
          <w:color w:val="auto"/>
          <w:highlight w:val="none"/>
        </w:rPr>
        <w:t>00分（北京时间）前报名。</w:t>
      </w:r>
    </w:p>
    <w:p w14:paraId="00F50310">
      <w:pPr>
        <w:pStyle w:val="3"/>
        <w:pageBreakBefore w:val="0"/>
        <w:widowControl/>
        <w:kinsoku/>
        <w:wordWrap/>
        <w:overflowPunct/>
        <w:topLinePunct w:val="0"/>
        <w:autoSpaceDE/>
        <w:autoSpaceDN/>
        <w:bidi w:val="0"/>
        <w:adjustRightInd w:val="0"/>
        <w:snapToGrid w:val="0"/>
        <w:spacing w:before="0" w:beforeAutospacing="0" w:after="0" w:afterAutospacing="0" w:line="288" w:lineRule="auto"/>
        <w:rPr>
          <w:rFonts w:cs="宋体"/>
          <w:color w:val="auto"/>
          <w:sz w:val="33"/>
          <w:szCs w:val="33"/>
          <w:highlight w:val="none"/>
        </w:rPr>
      </w:pPr>
      <w:r>
        <w:rPr>
          <w:rStyle w:val="20"/>
          <w:rFonts w:cs="宋体"/>
          <w:b/>
          <w:color w:val="auto"/>
          <w:sz w:val="24"/>
          <w:szCs w:val="24"/>
          <w:highlight w:val="none"/>
        </w:rPr>
        <w:t>一、项目基本情况</w:t>
      </w:r>
    </w:p>
    <w:p w14:paraId="326CF51C">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default" w:ascii="宋体" w:hAnsi="宋体" w:eastAsia="宋体" w:cs="宋体"/>
          <w:color w:val="auto"/>
          <w:sz w:val="21"/>
          <w:szCs w:val="21"/>
          <w:highlight w:val="none"/>
          <w:lang w:val="en-US" w:eastAsia="zh-CN"/>
        </w:rPr>
      </w:pPr>
      <w:r>
        <w:rPr>
          <w:rFonts w:hint="eastAsia" w:ascii="宋体" w:hAnsi="宋体" w:cs="宋体"/>
          <w:color w:val="auto"/>
          <w:highlight w:val="none"/>
        </w:rPr>
        <w:t>1、项目编号：</w:t>
      </w:r>
      <w:r>
        <w:rPr>
          <w:rFonts w:hint="eastAsia" w:ascii="宋体" w:hAnsi="宋体" w:cs="宋体"/>
          <w:color w:val="auto"/>
          <w:highlight w:val="none"/>
          <w:u w:val="single"/>
          <w:lang w:eastAsia="zh-CN"/>
        </w:rPr>
        <w:t>25-YJ-153</w:t>
      </w:r>
    </w:p>
    <w:p w14:paraId="098747E1">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eastAsia="宋体" w:cs="宋体"/>
          <w:color w:val="auto"/>
          <w:sz w:val="21"/>
          <w:szCs w:val="21"/>
          <w:highlight w:val="none"/>
          <w:lang w:eastAsia="zh-CN"/>
        </w:rPr>
      </w:pPr>
      <w:r>
        <w:rPr>
          <w:rFonts w:hint="eastAsia" w:ascii="宋体" w:hAnsi="宋体" w:cs="宋体"/>
          <w:color w:val="auto"/>
          <w:highlight w:val="none"/>
        </w:rPr>
        <w:t>2、项目名称：</w:t>
      </w:r>
      <w:bookmarkStart w:id="15" w:name="_GoBack"/>
      <w:r>
        <w:rPr>
          <w:rFonts w:hint="eastAsia" w:ascii="宋体" w:hAnsi="宋体" w:cs="宋体"/>
          <w:color w:val="auto"/>
          <w:highlight w:val="none"/>
          <w:lang w:val="en-US" w:eastAsia="zh-CN"/>
        </w:rPr>
        <w:t>吉林大学第一医院25-YJ-153标准版记分册（含记分服务）等办公用品采购项目</w:t>
      </w:r>
      <w:bookmarkEnd w:id="15"/>
    </w:p>
    <w:p w14:paraId="7B9D688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highlight w:val="none"/>
        </w:rPr>
      </w:pPr>
      <w:r>
        <w:rPr>
          <w:rFonts w:hint="eastAsia" w:ascii="宋体" w:hAnsi="宋体" w:cs="宋体"/>
          <w:highlight w:val="none"/>
        </w:rPr>
        <w:t>3、采购方式：议价</w:t>
      </w:r>
    </w:p>
    <w:p w14:paraId="2EF99425">
      <w:pPr>
        <w:pStyle w:val="15"/>
        <w:pageBreakBefore w:val="0"/>
        <w:widowControl/>
        <w:kinsoku/>
        <w:wordWrap/>
        <w:overflowPunct/>
        <w:topLinePunct w:val="0"/>
        <w:autoSpaceDE/>
        <w:autoSpaceDN/>
        <w:bidi w:val="0"/>
        <w:adjustRightInd w:val="0"/>
        <w:snapToGrid w:val="0"/>
        <w:spacing w:before="0" w:beforeAutospacing="0" w:after="0" w:afterAutospacing="0" w:line="240" w:lineRule="auto"/>
        <w:ind w:firstLine="480" w:firstLineChars="200"/>
        <w:rPr>
          <w:rFonts w:hint="eastAsia" w:ascii="宋体" w:hAnsi="宋体" w:cs="宋体"/>
          <w:highlight w:val="none"/>
        </w:rPr>
      </w:pPr>
      <w:r>
        <w:rPr>
          <w:rFonts w:hint="eastAsia" w:ascii="宋体" w:hAnsi="宋体" w:cs="宋体"/>
          <w:highlight w:val="none"/>
        </w:rPr>
        <w:t>4、采购内容：</w:t>
      </w:r>
    </w:p>
    <w:tbl>
      <w:tblPr>
        <w:tblStyle w:val="17"/>
        <w:tblpPr w:leftFromText="180" w:rightFromText="180" w:vertAnchor="text" w:horzAnchor="page" w:tblpX="1391" w:tblpY="312"/>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Layout w:type="fixed"/>
        <w:tblCellMar>
          <w:top w:w="0" w:type="dxa"/>
          <w:left w:w="108" w:type="dxa"/>
          <w:bottom w:w="0" w:type="dxa"/>
          <w:right w:w="108" w:type="dxa"/>
        </w:tblCellMar>
      </w:tblPr>
      <w:tblGrid>
        <w:gridCol w:w="838"/>
        <w:gridCol w:w="3762"/>
        <w:gridCol w:w="1605"/>
        <w:gridCol w:w="1875"/>
        <w:gridCol w:w="1215"/>
      </w:tblGrid>
      <w:tr w14:paraId="558BC85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556" w:hRule="atLeast"/>
        </w:trPr>
        <w:tc>
          <w:tcPr>
            <w:tcW w:w="838" w:type="dxa"/>
            <w:tcBorders>
              <w:tl2br w:val="nil"/>
              <w:tr2bl w:val="nil"/>
            </w:tcBorders>
            <w:shd w:val="clear" w:color="auto" w:fill="auto"/>
            <w:vAlign w:val="center"/>
          </w:tcPr>
          <w:p w14:paraId="17EB9B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序号</w:t>
            </w:r>
          </w:p>
        </w:tc>
        <w:tc>
          <w:tcPr>
            <w:tcW w:w="3762" w:type="dxa"/>
            <w:tcBorders>
              <w:tl2br w:val="nil"/>
              <w:tr2bl w:val="nil"/>
            </w:tcBorders>
            <w:shd w:val="clear" w:color="auto" w:fill="auto"/>
            <w:vAlign w:val="center"/>
          </w:tcPr>
          <w:p w14:paraId="135CAA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产品名称</w:t>
            </w:r>
          </w:p>
        </w:tc>
        <w:tc>
          <w:tcPr>
            <w:tcW w:w="1605" w:type="dxa"/>
            <w:tcBorders>
              <w:tl2br w:val="nil"/>
              <w:tr2bl w:val="nil"/>
            </w:tcBorders>
            <w:shd w:val="clear" w:color="auto" w:fill="auto"/>
            <w:vAlign w:val="center"/>
          </w:tcPr>
          <w:p w14:paraId="6F3972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数量</w:t>
            </w:r>
          </w:p>
        </w:tc>
        <w:tc>
          <w:tcPr>
            <w:tcW w:w="1875" w:type="dxa"/>
            <w:tcBorders>
              <w:tl2br w:val="nil"/>
              <w:tr2bl w:val="nil"/>
            </w:tcBorders>
            <w:shd w:val="clear" w:color="auto" w:fill="auto"/>
            <w:vAlign w:val="center"/>
          </w:tcPr>
          <w:p w14:paraId="2F9160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预算单价</w:t>
            </w:r>
          </w:p>
        </w:tc>
        <w:tc>
          <w:tcPr>
            <w:tcW w:w="1215" w:type="dxa"/>
            <w:tcBorders>
              <w:tl2br w:val="nil"/>
              <w:tr2bl w:val="nil"/>
            </w:tcBorders>
            <w:shd w:val="clear" w:color="auto" w:fill="auto"/>
            <w:vAlign w:val="center"/>
          </w:tcPr>
          <w:p w14:paraId="06C81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kern w:val="0"/>
                <w:sz w:val="24"/>
                <w:szCs w:val="24"/>
                <w:highlight w:val="none"/>
                <w:lang w:val="en-US" w:eastAsia="zh-CN" w:bidi="ar"/>
              </w:rPr>
              <w:t>备注</w:t>
            </w:r>
          </w:p>
        </w:tc>
      </w:tr>
      <w:tr w14:paraId="11D1FACD">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0FC86AD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kern w:val="0"/>
                <w:sz w:val="24"/>
                <w:szCs w:val="24"/>
                <w:highlight w:val="none"/>
                <w:lang w:val="en-US" w:eastAsia="zh-CN" w:bidi="ar"/>
              </w:rPr>
            </w:pPr>
            <w:r>
              <w:rPr>
                <w:rFonts w:hint="eastAsia" w:ascii="宋体" w:hAnsi="宋体" w:cs="宋体"/>
                <w:color w:val="auto"/>
                <w:kern w:val="0"/>
                <w:sz w:val="24"/>
                <w:szCs w:val="24"/>
                <w:highlight w:val="none"/>
                <w:lang w:val="en-US" w:eastAsia="zh-CN"/>
              </w:rPr>
              <w:t>1</w:t>
            </w:r>
          </w:p>
        </w:tc>
        <w:tc>
          <w:tcPr>
            <w:tcW w:w="3762" w:type="dxa"/>
            <w:tcBorders>
              <w:tl2br w:val="nil"/>
              <w:tr2bl w:val="nil"/>
            </w:tcBorders>
            <w:shd w:val="clear" w:color="auto" w:fill="auto"/>
            <w:noWrap/>
            <w:vAlign w:val="center"/>
          </w:tcPr>
          <w:p w14:paraId="5A9E72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标准版记分册</w:t>
            </w:r>
          </w:p>
          <w:p w14:paraId="56E576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7D3F84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01E2F2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20元</w:t>
            </w:r>
          </w:p>
        </w:tc>
        <w:tc>
          <w:tcPr>
            <w:tcW w:w="1215" w:type="dxa"/>
            <w:tcBorders>
              <w:tl2br w:val="nil"/>
              <w:tr2bl w:val="nil"/>
            </w:tcBorders>
            <w:shd w:val="clear" w:color="auto" w:fill="auto"/>
            <w:vAlign w:val="center"/>
          </w:tcPr>
          <w:p w14:paraId="254E8A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r w14:paraId="2421BEF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75E0264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762" w:type="dxa"/>
            <w:tcBorders>
              <w:tl2br w:val="nil"/>
              <w:tr2bl w:val="nil"/>
            </w:tcBorders>
            <w:shd w:val="clear" w:color="auto" w:fill="auto"/>
            <w:noWrap/>
            <w:vAlign w:val="center"/>
          </w:tcPr>
          <w:p w14:paraId="043F45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2:6-3岁11个月记分册</w:t>
            </w:r>
          </w:p>
          <w:p w14:paraId="48F71E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544B4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35EE28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10元</w:t>
            </w:r>
          </w:p>
        </w:tc>
        <w:tc>
          <w:tcPr>
            <w:tcW w:w="1215" w:type="dxa"/>
            <w:tcBorders>
              <w:tl2br w:val="nil"/>
              <w:tr2bl w:val="nil"/>
            </w:tcBorders>
            <w:shd w:val="clear" w:color="auto" w:fill="auto"/>
            <w:vAlign w:val="center"/>
          </w:tcPr>
          <w:p w14:paraId="081E66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r w14:paraId="236EEDBC">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37806A1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762" w:type="dxa"/>
            <w:tcBorders>
              <w:tl2br w:val="nil"/>
              <w:tr2bl w:val="nil"/>
            </w:tcBorders>
            <w:shd w:val="clear" w:color="auto" w:fill="auto"/>
            <w:noWrap/>
            <w:vAlign w:val="center"/>
          </w:tcPr>
          <w:p w14:paraId="766DE7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4-6岁记分册</w:t>
            </w:r>
          </w:p>
          <w:p w14:paraId="4A0230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129645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5BAC4F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25元</w:t>
            </w:r>
          </w:p>
        </w:tc>
        <w:tc>
          <w:tcPr>
            <w:tcW w:w="1215" w:type="dxa"/>
            <w:tcBorders>
              <w:tl2br w:val="nil"/>
              <w:tr2bl w:val="nil"/>
            </w:tcBorders>
            <w:shd w:val="clear" w:color="auto" w:fill="auto"/>
            <w:vAlign w:val="center"/>
          </w:tcPr>
          <w:p w14:paraId="4DE1F8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bl>
    <w:p w14:paraId="3DB1BD2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p>
    <w:p w14:paraId="0C02CEBE">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14:paraId="570D0A1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rPr>
          <w:rFonts w:hint="eastAsia" w:ascii="宋体" w:hAnsi="宋体" w:cs="宋体"/>
          <w:sz w:val="21"/>
          <w:szCs w:val="21"/>
          <w:highlight w:val="none"/>
        </w:rPr>
      </w:pPr>
      <w:r>
        <w:rPr>
          <w:rStyle w:val="20"/>
          <w:rFonts w:hint="eastAsia" w:ascii="宋体" w:hAnsi="宋体" w:cs="宋体"/>
          <w:highlight w:val="none"/>
        </w:rPr>
        <w:t>二、供应商资格要求：</w:t>
      </w:r>
    </w:p>
    <w:p w14:paraId="6B4CD2A4">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31C59A1C">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546B9BD6">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t>参加采购活动前三年内，在经营活动中没有重大违法记录；</w:t>
      </w:r>
    </w:p>
    <w:p w14:paraId="65977E06">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单位负责人为同一人或者存在控股、管理关系的不同单位，不得参加同一采购项目包；</w:t>
      </w:r>
    </w:p>
    <w:p w14:paraId="2B1A7AB9">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0D7492E7">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本次采购不接受联合体投标。</w:t>
      </w:r>
    </w:p>
    <w:p w14:paraId="4BB7455B">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textAlignment w:val="auto"/>
        <w:rPr>
          <w:rStyle w:val="20"/>
          <w:rFonts w:hint="eastAsia" w:ascii="宋体" w:hAnsi="宋体" w:cs="宋体"/>
          <w:highlight w:val="none"/>
        </w:rPr>
      </w:pPr>
      <w:r>
        <w:rPr>
          <w:rStyle w:val="20"/>
          <w:rFonts w:hint="eastAsia" w:ascii="宋体" w:hAnsi="宋体" w:cs="宋体"/>
          <w:highlight w:val="none"/>
        </w:rPr>
        <w:t>三、报名方式：</w:t>
      </w:r>
    </w:p>
    <w:p w14:paraId="66A214EF">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highlight w:val="none"/>
        </w:rPr>
      </w:pPr>
      <w:r>
        <w:rPr>
          <w:rFonts w:hint="eastAsia"/>
          <w:highlight w:val="none"/>
        </w:rPr>
        <w:t>3.1 发送报名表（见附件1）至邮箱</w:t>
      </w:r>
      <w:r>
        <w:rPr>
          <w:rFonts w:hint="eastAsia"/>
          <w:highlight w:val="none"/>
          <w:lang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56972B68">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14:paraId="2DB0709D">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480" w:firstLineChars="200"/>
        <w:textAlignment w:val="auto"/>
        <w:rPr>
          <w:rFonts w:hint="eastAsia" w:ascii="宋体" w:hAnsi="宋体" w:cs="宋体"/>
          <w:color w:val="auto"/>
          <w:highlight w:val="none"/>
          <w:lang w:val="en-US" w:eastAsia="zh-CN"/>
        </w:rPr>
      </w:pPr>
      <w:r>
        <w:rPr>
          <w:rStyle w:val="20"/>
          <w:rFonts w:hint="eastAsia" w:cs="宋体"/>
          <w:b w:val="0"/>
          <w:bCs w:val="0"/>
          <w:color w:val="auto"/>
          <w:kern w:val="0"/>
          <w:sz w:val="24"/>
          <w:szCs w:val="24"/>
          <w:highlight w:val="none"/>
          <w:lang w:val="en-US" w:eastAsia="zh-CN" w:bidi="ar-SA"/>
        </w:rPr>
        <w:t>4.1</w:t>
      </w:r>
      <w:r>
        <w:rPr>
          <w:rFonts w:hint="eastAsia" w:ascii="宋体" w:hAnsi="宋体" w:cs="宋体"/>
          <w:color w:val="auto"/>
          <w:highlight w:val="none"/>
          <w:lang w:val="en-US" w:eastAsia="zh-CN"/>
        </w:rPr>
        <w:t xml:space="preserve"> </w:t>
      </w:r>
      <w:r>
        <w:rPr>
          <w:rStyle w:val="20"/>
          <w:rFonts w:hint="eastAsia" w:cs="宋体"/>
          <w:b w:val="0"/>
          <w:bCs w:val="0"/>
          <w:color w:val="auto"/>
          <w:kern w:val="0"/>
          <w:sz w:val="24"/>
          <w:szCs w:val="24"/>
          <w:highlight w:val="none"/>
          <w:lang w:val="en-US" w:eastAsia="zh-CN" w:bidi="ar-SA"/>
        </w:rPr>
        <w:t>2025年08月20日14时30分</w:t>
      </w:r>
    </w:p>
    <w:p w14:paraId="4BE69E92">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w:t>
      </w:r>
      <w:r>
        <w:rPr>
          <w:rStyle w:val="20"/>
          <w:rFonts w:hint="eastAsia" w:ascii="Times New Roman" w:hAnsi="Times New Roman" w:eastAsia="宋体" w:cs="宋体"/>
          <w:b w:val="0"/>
          <w:bCs w:val="0"/>
          <w:kern w:val="0"/>
          <w:sz w:val="24"/>
          <w:szCs w:val="24"/>
          <w:highlight w:val="none"/>
          <w:lang w:val="en-US" w:eastAsia="zh-CN" w:bidi="ar-SA"/>
        </w:rPr>
        <w:t>4.2</w:t>
      </w:r>
      <w:r>
        <w:rPr>
          <w:rFonts w:hint="eastAsia" w:ascii="宋体" w:hAnsi="宋体" w:cs="宋体"/>
          <w:highlight w:val="none"/>
          <w:lang w:val="en-US" w:eastAsia="zh-CN"/>
        </w:rPr>
        <w:t xml:space="preserve"> 议价地点：吉大一院招标管理部一楼会议室（解放大路与云鹤街交汇科技干部家属楼院内）</w:t>
      </w:r>
    </w:p>
    <w:p w14:paraId="2BF1BC9D">
      <w:pPr>
        <w:keepNext w:val="0"/>
        <w:keepLines w:val="0"/>
        <w:pageBreakBefore w:val="0"/>
        <w:numPr>
          <w:ilvl w:val="0"/>
          <w:numId w:val="2"/>
        </w:numPr>
        <w:kinsoku/>
        <w:wordWrap/>
        <w:overflowPunct/>
        <w:topLinePunct w:val="0"/>
        <w:autoSpaceDE/>
        <w:autoSpaceDN/>
        <w:bidi w:val="0"/>
        <w:adjustRightInd w:val="0"/>
        <w:snapToGrid w:val="0"/>
        <w:spacing w:line="288"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14:paraId="2F52CC22">
      <w:pPr>
        <w:pStyle w:val="15"/>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20"/>
          <w:rFonts w:hint="eastAsia" w:ascii="宋体" w:hAnsi="宋体" w:cs="宋体"/>
          <w:b w:val="0"/>
          <w:bCs w:val="0"/>
          <w:color w:val="auto"/>
          <w:kern w:val="0"/>
          <w:sz w:val="24"/>
          <w:szCs w:val="24"/>
          <w:highlight w:val="none"/>
          <w:u w:val="single"/>
          <w:lang w:val="en-US" w:eastAsia="zh-CN" w:bidi="ar-SA"/>
        </w:rPr>
        <w:t>2025年08月18日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5"/>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74494936">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Fonts w:hint="default" w:ascii="宋体" w:hAnsi="宋体" w:eastAsia="宋体" w:cs="宋体"/>
          <w:highlight w:val="none"/>
          <w:lang w:val="en-US" w:eastAsia="zh-CN"/>
        </w:rPr>
        <w:t>注：审核资质时若发现供应商未按医院要求提供资质，不允许参加产品议价。</w:t>
      </w:r>
    </w:p>
    <w:p w14:paraId="205337DC">
      <w:pPr>
        <w:pStyle w:val="6"/>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kern w:val="0"/>
          <w:sz w:val="24"/>
          <w:szCs w:val="24"/>
          <w:highlight w:val="none"/>
          <w:lang w:val="en-US" w:eastAsia="zh-CN" w:bidi="ar"/>
        </w:rPr>
      </w:pPr>
      <w:r>
        <w:rPr>
          <w:rStyle w:val="20"/>
          <w:rFonts w:hint="eastAsia" w:ascii="Times New Roman" w:hAnsi="Times New Roman" w:eastAsia="宋体" w:cs="宋体"/>
          <w:b w:val="0"/>
          <w:bCs w:val="0"/>
          <w:kern w:val="0"/>
          <w:sz w:val="24"/>
          <w:szCs w:val="24"/>
          <w:highlight w:val="none"/>
          <w:lang w:val="en-US" w:eastAsia="zh-CN" w:bidi="ar-SA"/>
        </w:rPr>
        <w:t>5.</w:t>
      </w:r>
      <w:r>
        <w:rPr>
          <w:rStyle w:val="20"/>
          <w:rFonts w:hint="eastAsia" w:cs="宋体"/>
          <w:b w:val="0"/>
          <w:bCs w:val="0"/>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
        </w:rPr>
        <w:t>本次</w:t>
      </w:r>
      <w:r>
        <w:rPr>
          <w:rFonts w:hint="eastAsia" w:ascii="宋体" w:hAnsi="宋体" w:cs="宋体"/>
          <w:kern w:val="0"/>
          <w:sz w:val="24"/>
          <w:szCs w:val="24"/>
          <w:highlight w:val="none"/>
          <w:lang w:val="en-US" w:eastAsia="zh-CN" w:bidi="ar"/>
        </w:rPr>
        <w:t>议价</w:t>
      </w:r>
      <w:r>
        <w:rPr>
          <w:rFonts w:hint="eastAsia" w:ascii="宋体" w:hAnsi="宋体" w:eastAsia="宋体" w:cs="宋体"/>
          <w:kern w:val="0"/>
          <w:sz w:val="24"/>
          <w:szCs w:val="24"/>
          <w:highlight w:val="none"/>
          <w:lang w:val="en-US" w:eastAsia="zh-CN" w:bidi="ar"/>
        </w:rPr>
        <w:t>，需现场评提供样品，请各供应商提供合格样品一份。</w:t>
      </w:r>
    </w:p>
    <w:p w14:paraId="2DA1298F">
      <w:pPr>
        <w:keepNext w:val="0"/>
        <w:keepLines w:val="0"/>
        <w:pageBreakBefore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297AD61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4"/>
          <w:szCs w:val="24"/>
          <w:highlight w:val="none"/>
          <w:lang w:val="en-US" w:eastAsia="zh-CN" w:bidi="ar"/>
        </w:rPr>
      </w:pPr>
    </w:p>
    <w:p w14:paraId="119C4E16">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4DB8AD9F">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联系人：王老师、杨老师</w:t>
      </w:r>
    </w:p>
    <w:p w14:paraId="6CD7ED70">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bCs/>
          <w:color w:val="auto"/>
          <w:sz w:val="24"/>
          <w:szCs w:val="24"/>
          <w:highlight w:val="none"/>
          <w:lang w:val="en-US" w:eastAsia="zh-CN"/>
        </w:rPr>
        <w:t>18343118882</w:t>
      </w:r>
    </w:p>
    <w:p w14:paraId="0E85247B">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4"/>
          <w:szCs w:val="24"/>
          <w:highlight w:val="none"/>
          <w:lang w:val="en-US" w:eastAsia="zh-CN" w:bidi="ar"/>
        </w:rPr>
      </w:pPr>
    </w:p>
    <w:p w14:paraId="0F1D829C">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highlight w:val="none"/>
          <w:lang w:val="en-US" w:eastAsia="zh-CN"/>
        </w:rPr>
      </w:pPr>
      <w:r>
        <w:rPr>
          <w:rFonts w:hint="eastAsia" w:ascii="宋体" w:hAnsi="宋体" w:cs="宋体"/>
          <w:highlight w:val="none"/>
          <w:lang w:val="en-US" w:eastAsia="zh-CN"/>
        </w:rPr>
        <w:t>采购代理机构：达信建设发展有限公司</w:t>
      </w:r>
    </w:p>
    <w:p w14:paraId="37585AB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cs="宋体"/>
          <w:lang w:val="en-US" w:eastAsia="zh-CN"/>
        </w:rPr>
      </w:pPr>
      <w:r>
        <w:rPr>
          <w:rFonts w:hint="default" w:ascii="宋体" w:hAnsi="宋体" w:cs="宋体"/>
          <w:lang w:val="en-US" w:eastAsia="zh-CN"/>
        </w:rPr>
        <w:t>联 系 人：丁悦</w:t>
      </w:r>
    </w:p>
    <w:p w14:paraId="06A21A5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cs="宋体"/>
          <w:lang w:val="en-US" w:eastAsia="zh-CN"/>
        </w:rPr>
      </w:pPr>
      <w:r>
        <w:rPr>
          <w:rFonts w:hint="default" w:ascii="宋体" w:hAnsi="宋体" w:cs="宋体"/>
          <w:lang w:val="en-US" w:eastAsia="zh-CN"/>
        </w:rPr>
        <w:t>联系方式：13894812287</w:t>
      </w:r>
    </w:p>
    <w:p w14:paraId="5F80C679">
      <w:pPr>
        <w:pStyle w:val="15"/>
        <w:widowControl/>
        <w:numPr>
          <w:ilvl w:val="0"/>
          <w:numId w:val="0"/>
        </w:numPr>
        <w:spacing w:before="0" w:beforeAutospacing="0" w:after="0" w:afterAutospacing="0" w:line="315" w:lineRule="atLeast"/>
        <w:ind w:right="0" w:rightChars="0"/>
        <w:rPr>
          <w:rFonts w:hint="default" w:ascii="宋体" w:hAnsi="宋体" w:cs="宋体"/>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68B49BB">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1095"/>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p w14:paraId="25DFC3DC">
      <w:pPr>
        <w:rPr>
          <w:rFonts w:hint="eastAsia" w:ascii="宋体" w:hAnsi="宋体" w:eastAsia="宋体" w:cs="宋体"/>
          <w:b/>
          <w:i w:val="0"/>
          <w:color w:val="000000"/>
          <w:kern w:val="0"/>
          <w:sz w:val="40"/>
          <w:szCs w:val="40"/>
          <w:u w:val="none"/>
          <w:lang w:val="en-US" w:eastAsia="zh-CN" w:bidi="ar"/>
        </w:rPr>
      </w:pPr>
      <w:bookmarkStart w:id="6" w:name="_Toc7164"/>
      <w:bookmarkStart w:id="7" w:name="_Toc14128"/>
      <w:bookmarkStart w:id="8" w:name="_Toc10880"/>
      <w:bookmarkStart w:id="9" w:name="_Toc14606"/>
      <w:bookmarkStart w:id="10" w:name="_Toc5854"/>
      <w:r>
        <w:rPr>
          <w:rFonts w:hint="eastAsia" w:ascii="宋体" w:hAnsi="宋体" w:eastAsia="宋体" w:cs="宋体"/>
          <w:b/>
          <w:i w:val="0"/>
          <w:color w:val="000000"/>
          <w:kern w:val="0"/>
          <w:sz w:val="40"/>
          <w:szCs w:val="40"/>
          <w:u w:val="none"/>
          <w:lang w:val="en-US" w:eastAsia="zh-CN" w:bidi="ar"/>
        </w:rPr>
        <w:t>序号1：</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标准版记分册（含记分服务）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19B84169">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A66612">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6ED6E1E2">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08935A62">
        <w:tblPrEx>
          <w:tblCellMar>
            <w:top w:w="0" w:type="dxa"/>
            <w:left w:w="0" w:type="dxa"/>
            <w:bottom w:w="0" w:type="dxa"/>
            <w:right w:w="0" w:type="dxa"/>
          </w:tblCellMar>
        </w:tblPrEx>
        <w:trPr>
          <w:trHeight w:val="571" w:hRule="atLeast"/>
          <w:jc w:val="center"/>
        </w:trPr>
        <w:tc>
          <w:tcPr>
            <w:tcW w:w="1300"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A527911">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3699" w:type="pct"/>
            <w:tcBorders>
              <w:top w:val="single" w:color="auto" w:sz="4" w:space="0"/>
              <w:left w:val="nil"/>
              <w:bottom w:val="single" w:color="000000" w:sz="8" w:space="0"/>
              <w:right w:val="single" w:color="000000" w:sz="8" w:space="0"/>
            </w:tcBorders>
            <w:tcMar>
              <w:top w:w="15" w:type="dxa"/>
              <w:left w:w="15" w:type="dxa"/>
              <w:right w:w="15" w:type="dxa"/>
            </w:tcMar>
            <w:vAlign w:val="center"/>
          </w:tcPr>
          <w:p w14:paraId="4908E33E">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pacing w:val="1"/>
                <w:sz w:val="21"/>
                <w:szCs w:val="21"/>
                <w14:textFill>
                  <w14:solidFill>
                    <w14:schemeClr w14:val="tx1">
                      <w14:lumMod w14:val="85000"/>
                      <w14:lumOff w14:val="15000"/>
                    </w14:schemeClr>
                  </w14:solidFill>
                </w14:textFill>
              </w:rPr>
              <w:t>标准版记分册（含记分服务）</w:t>
            </w:r>
          </w:p>
        </w:tc>
      </w:tr>
      <w:tr w14:paraId="70B06603">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09F2311">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18AB583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儿童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7CB56EEF">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F2EF480">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2444F8DA">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62F4319D">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660BB6D3">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0C2B980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20F83793">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146C8929">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64FDC1C6">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1C5C9D9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3CBB3602">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0B06AEB0">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0EB1B483">
            <w:pPr>
              <w:pStyle w:val="25"/>
              <w:numPr>
                <w:ilvl w:val="0"/>
                <w:numId w:val="0"/>
              </w:numPr>
              <w:ind w:left="0" w:leftChars="0" w:firstLine="0" w:firstLineChars="0"/>
              <w:jc w:val="left"/>
              <w:rPr>
                <w:rFonts w:ascii="Times New Roman" w:hAnsi="Times New Roman"/>
                <w:szCs w:val="21"/>
              </w:rPr>
            </w:pPr>
            <w:r>
              <w:rPr>
                <w:rFonts w:hint="eastAsia" w:cs="Helvetica" w:asciiTheme="minorEastAsia" w:hAnsiTheme="minorEastAsia" w:eastAsiaTheme="minorEastAsia"/>
                <w:color w:val="000000"/>
                <w:lang w:eastAsia="zh-CN"/>
              </w:rPr>
              <w:t>标准记分册是记录患者测试结果的小册子，主试需要将儿童的回答结果准确地记录在记分册内，并计算每一个分测验的题目得分。</w:t>
            </w:r>
          </w:p>
        </w:tc>
      </w:tr>
      <w:tr w14:paraId="6221C58B">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4D3CD1E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61287FE9">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2062DB09">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5EC8B5BC">
      <w:pP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序号2：</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2:6-3岁11个月记分册（含记分服务）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057214B5">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A719CC">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62536EF1">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4EF1811C">
        <w:tblPrEx>
          <w:tblCellMar>
            <w:top w:w="0" w:type="dxa"/>
            <w:left w:w="0" w:type="dxa"/>
            <w:bottom w:w="0" w:type="dxa"/>
            <w:right w:w="0" w:type="dxa"/>
          </w:tblCellMar>
        </w:tblPrEx>
        <w:trPr>
          <w:trHeight w:val="571"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BD4609">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6167"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6ACF684C">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z w:val="21"/>
                <w:szCs w:val="21"/>
                <w14:textFill>
                  <w14:solidFill>
                    <w14:schemeClr w14:val="tx1">
                      <w14:lumMod w14:val="85000"/>
                      <w14:lumOff w14:val="15000"/>
                    </w14:schemeClr>
                  </w14:solidFill>
                </w14:textFill>
              </w:rPr>
              <w:t>2:6-3岁11个月记分册</w:t>
            </w:r>
            <w:r>
              <w:rPr>
                <w:rFonts w:ascii="宋体" w:hAnsi="宋体" w:eastAsia="宋体" w:cs="宋体"/>
                <w:b w:val="0"/>
                <w:i w:val="0"/>
                <w:color w:val="595959" w:themeColor="text1" w:themeTint="A6"/>
                <w:sz w:val="21"/>
                <w:szCs w:val="21"/>
                <w14:textFill>
                  <w14:solidFill>
                    <w14:schemeClr w14:val="tx1">
                      <w14:lumMod w14:val="65000"/>
                      <w14:lumOff w14:val="35000"/>
                    </w14:schemeClr>
                  </w14:solidFill>
                </w14:textFill>
              </w:rPr>
              <w:t>（含记分服务）</w:t>
            </w:r>
          </w:p>
        </w:tc>
      </w:tr>
      <w:tr w14:paraId="0EC09650">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B0A9D9D">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28E989C8">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幼儿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2FAFC612">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ABFF47A">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750F186A">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1FA74D0F">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29DA33EC">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34C9EDAD">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14F388F4">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771A1832">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6520C8FE">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24C6C992">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0D7564D8">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2E9D7C7E">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03897507">
            <w:pPr>
              <w:pStyle w:val="25"/>
              <w:numPr>
                <w:ilvl w:val="0"/>
                <w:numId w:val="0"/>
              </w:numPr>
              <w:ind w:left="0" w:leftChars="0" w:firstLine="0" w:firstLineChars="0"/>
              <w:jc w:val="left"/>
              <w:rPr>
                <w:rFonts w:ascii="Times New Roman" w:hAnsi="Times New Roman"/>
                <w:szCs w:val="21"/>
              </w:rPr>
            </w:pPr>
            <w:r>
              <w:rPr>
                <w:b w:val="0"/>
                <w:i w:val="0"/>
                <w:color w:val="262626" w:themeColor="text1" w:themeTint="D9"/>
                <w:sz w:val="21"/>
                <w:szCs w:val="21"/>
                <w14:textFill>
                  <w14:solidFill>
                    <w14:schemeClr w14:val="tx1">
                      <w14:lumMod w14:val="85000"/>
                      <w14:lumOff w14:val="15000"/>
                    </w14:schemeClr>
                  </w14:solidFill>
                </w14:textFill>
              </w:rPr>
              <w:t>2:6-3岁11个月记分册</w:t>
            </w:r>
            <w:r>
              <w:rPr>
                <w:rFonts w:hint="eastAsia" w:cs="Arial" w:asciiTheme="minorEastAsia" w:hAnsiTheme="minorEastAsia" w:eastAsiaTheme="minorEastAsia"/>
                <w:bCs/>
                <w:lang w:eastAsia="zh-CN"/>
              </w:rPr>
              <w:t>是</w:t>
            </w:r>
            <w:r>
              <w:rPr>
                <w:rFonts w:hint="eastAsia" w:cs="Helvetica" w:asciiTheme="minorEastAsia" w:hAnsiTheme="minorEastAsia" w:eastAsiaTheme="minorEastAsia"/>
                <w:color w:val="000000"/>
                <w:lang w:eastAsia="zh-CN"/>
              </w:rPr>
              <w:t>记录患者测试结果的小册子，主试需要将儿童的回答结果准确地记录在记分册内，并计算每一个分测验的题目得分。</w:t>
            </w:r>
          </w:p>
        </w:tc>
      </w:tr>
      <w:tr w14:paraId="19C823C1">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3EBD6715">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E3A8934">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343D8618">
      <w:pPr>
        <w:pStyle w:val="6"/>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162F781">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p w14:paraId="016081BA">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1123F60">
      <w:pP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序号3：</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4-6岁记分册（含记分服务）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52CC8706">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17C1F02">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36AF6B70">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07FB6ABC">
        <w:tblPrEx>
          <w:tblCellMar>
            <w:top w:w="0" w:type="dxa"/>
            <w:left w:w="0" w:type="dxa"/>
            <w:bottom w:w="0" w:type="dxa"/>
            <w:right w:w="0" w:type="dxa"/>
          </w:tblCellMar>
        </w:tblPrEx>
        <w:trPr>
          <w:trHeight w:val="571"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5775E0">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6167"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4219BB49">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pacing w:val="-2"/>
                <w:sz w:val="21"/>
                <w:szCs w:val="21"/>
                <w14:textFill>
                  <w14:solidFill>
                    <w14:schemeClr w14:val="tx1">
                      <w14:lumMod w14:val="85000"/>
                      <w14:lumOff w14:val="15000"/>
                    </w14:schemeClr>
                  </w14:solidFill>
                </w14:textFill>
              </w:rPr>
              <w:t>4-6岁记分册</w:t>
            </w:r>
            <w:r>
              <w:rPr>
                <w:rFonts w:ascii="宋体" w:hAnsi="宋体" w:eastAsia="宋体" w:cs="宋体"/>
                <w:b w:val="0"/>
                <w:i w:val="0"/>
                <w:color w:val="595959" w:themeColor="text1" w:themeTint="A6"/>
                <w:sz w:val="21"/>
                <w:szCs w:val="21"/>
                <w14:textFill>
                  <w14:solidFill>
                    <w14:schemeClr w14:val="tx1">
                      <w14:lumMod w14:val="65000"/>
                      <w14:lumOff w14:val="35000"/>
                    </w14:schemeClr>
                  </w14:solidFill>
                </w14:textFill>
              </w:rPr>
              <w:t>（含记分服务）</w:t>
            </w:r>
          </w:p>
        </w:tc>
      </w:tr>
      <w:tr w14:paraId="5A40CD83">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FD87D1">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3F96FE87">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幼儿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53937781">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E15417F">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7F966497">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4B85CA0A">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73DE9167">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76CB55A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7D15745B">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2D860B89">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378F139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35B5F43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0FC59228">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79452142">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5B909844">
            <w:pPr>
              <w:pStyle w:val="25"/>
              <w:numPr>
                <w:ilvl w:val="0"/>
                <w:numId w:val="0"/>
              </w:numPr>
              <w:ind w:left="0" w:leftChars="0" w:firstLine="0" w:firstLineChars="0"/>
              <w:jc w:val="left"/>
              <w:rPr>
                <w:rFonts w:ascii="Times New Roman" w:hAnsi="Times New Roman"/>
                <w:szCs w:val="21"/>
              </w:rPr>
            </w:pPr>
            <w:r>
              <w:rPr>
                <w:b w:val="0"/>
                <w:i w:val="0"/>
                <w:color w:val="262626" w:themeColor="text1" w:themeTint="D9"/>
                <w:spacing w:val="-2"/>
                <w:sz w:val="21"/>
                <w:szCs w:val="21"/>
                <w14:textFill>
                  <w14:solidFill>
                    <w14:schemeClr w14:val="tx1">
                      <w14:lumMod w14:val="85000"/>
                      <w14:lumOff w14:val="15000"/>
                    </w14:schemeClr>
                  </w14:solidFill>
                </w14:textFill>
              </w:rPr>
              <w:t>4-6岁记分册</w:t>
            </w:r>
            <w:r>
              <w:rPr>
                <w:rFonts w:hint="eastAsia" w:cs="Arial" w:asciiTheme="minorEastAsia" w:hAnsiTheme="minorEastAsia" w:eastAsiaTheme="minorEastAsia"/>
                <w:bCs/>
                <w:lang w:eastAsia="zh-CN"/>
              </w:rPr>
              <w:t>是</w:t>
            </w:r>
            <w:r>
              <w:rPr>
                <w:rFonts w:hint="eastAsia" w:cs="Helvetica" w:asciiTheme="minorEastAsia" w:hAnsiTheme="minorEastAsia" w:eastAsiaTheme="minorEastAsia"/>
                <w:color w:val="000000"/>
                <w:lang w:eastAsia="zh-CN"/>
              </w:rPr>
              <w:t>记录患者测试结果的小册子，主试需要将儿童的回答结果准确地记录在记分册内，并计算每一个分测验的题目得分。</w:t>
            </w:r>
          </w:p>
        </w:tc>
      </w:tr>
      <w:tr w14:paraId="61A4EB3C">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0223B0A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32CEA351">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1032DDD8">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D11CFDD">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14:paraId="3AAA524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B2CA3A6">
      <w:pPr>
        <w:pStyle w:val="10"/>
      </w:pPr>
    </w:p>
    <w:p w14:paraId="21FE446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8E1E99">
      <w:pPr>
        <w:pStyle w:val="6"/>
      </w:pPr>
    </w:p>
    <w:p w14:paraId="433951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6D6AD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E9966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B33C32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1CF7C3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147F0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338AF3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3C94C2A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401BD4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9775BE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CB57A9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D679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46FB5C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D65ECF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0569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EECE2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1264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FE2D3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475E6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96B39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599EA8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08AD59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A69C21F">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0BB87F1">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32E1464">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EF0E62F">
      <w:pPr>
        <w:pStyle w:val="24"/>
        <w:rPr>
          <w:rFonts w:hint="eastAsia"/>
          <w:highlight w:val="none"/>
        </w:rPr>
      </w:pPr>
    </w:p>
    <w:p w14:paraId="3E5B14C6">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3169592E">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1A03DD2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0012776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2</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7AF01DF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cs="Times New Roman"/>
          <w:highlight w:val="none"/>
          <w:lang w:val="en-US" w:eastAsia="zh-CN"/>
        </w:rPr>
        <w:t>3）</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2347DF17">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cs="Times New Roman"/>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A39E6B3">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5</w:t>
      </w:r>
      <w:r>
        <w:rPr>
          <w:rFonts w:hint="eastAsia" w:ascii="Times New Roman" w:hAnsi="Times New Roman" w:eastAsia="宋体" w:cs="Times New Roman"/>
          <w:highlight w:val="none"/>
          <w:lang w:val="en-US" w:eastAsia="zh-CN"/>
        </w:rPr>
        <w:t>）、近三年同等级三甲医院所报产品的业绩</w:t>
      </w:r>
      <w:r>
        <w:rPr>
          <w:rFonts w:hint="default" w:ascii="Times New Roman" w:hAnsi="Times New Roman" w:eastAsia="宋体" w:cs="Times New Roman"/>
          <w:highlight w:val="none"/>
          <w:lang w:val="zh-CN"/>
        </w:rPr>
        <w:t>………………………………………………………………………</w:t>
      </w:r>
    </w:p>
    <w:p w14:paraId="4394DE17">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cs="Times New Roman"/>
          <w:highlight w:val="none"/>
          <w:lang w:val="en-US" w:eastAsia="zh-CN"/>
        </w:rPr>
        <w:t>6</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549D157D">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BA2FB52">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06FD06E">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80002BD">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78A9EBF5">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692324">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710F1097">
      <w:pPr>
        <w:pStyle w:val="24"/>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B03289B">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D7AE560">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6C224FD8">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1DD48A">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130B0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ACA408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0D1C1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6260F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C4A0645">
      <w:pPr>
        <w:pStyle w:val="6"/>
        <w:rPr>
          <w:rFonts w:hint="eastAsia"/>
          <w:highlight w:val="none"/>
          <w:lang w:eastAsia="zh-CN"/>
        </w:rPr>
      </w:pPr>
    </w:p>
    <w:p w14:paraId="71CD3BF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1F58510">
      <w:pPr>
        <w:pStyle w:val="6"/>
        <w:rPr>
          <w:rFonts w:hint="eastAsia"/>
          <w:highlight w:val="none"/>
          <w:lang w:eastAsia="zh-CN"/>
        </w:rPr>
      </w:pPr>
    </w:p>
    <w:p w14:paraId="218EF39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B36494C">
      <w:pPr>
        <w:pStyle w:val="6"/>
        <w:rPr>
          <w:rFonts w:hint="eastAsia"/>
          <w:highlight w:val="none"/>
          <w:lang w:eastAsia="zh-CN"/>
        </w:rPr>
      </w:pPr>
    </w:p>
    <w:p w14:paraId="1AACFD9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5571A6F">
      <w:pPr>
        <w:pStyle w:val="6"/>
        <w:rPr>
          <w:rFonts w:hint="eastAsia"/>
          <w:highlight w:val="none"/>
          <w:lang w:eastAsia="zh-CN"/>
        </w:rPr>
      </w:pPr>
    </w:p>
    <w:p w14:paraId="6D0D9C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6E94BEC">
      <w:pPr>
        <w:pStyle w:val="6"/>
        <w:rPr>
          <w:rFonts w:hint="eastAsia"/>
          <w:highlight w:val="none"/>
          <w:lang w:eastAsia="zh-CN"/>
        </w:rPr>
      </w:pPr>
    </w:p>
    <w:p w14:paraId="44B912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36F6624">
      <w:pPr>
        <w:pStyle w:val="6"/>
        <w:rPr>
          <w:rFonts w:hint="eastAsia"/>
          <w:highlight w:val="none"/>
          <w:lang w:eastAsia="zh-CN"/>
        </w:rPr>
      </w:pPr>
    </w:p>
    <w:p w14:paraId="4FEFA376">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7FC2EF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BC28C8E">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DFF2FD7">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153E0DB1">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D7E169B">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7FAD25BA">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4803897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04905BD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826CC6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3D1DBBBF">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A0F9B09">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14:paraId="46FBEF0E">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14:paraId="08AE2AA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366619B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5FF27B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BCE4647">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E8120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36105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EBFBF4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61B28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8C4246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5D5495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25CFEE01">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F4F7A28">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9F0ED73">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B7427C0">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CCBA516">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8EC74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5713D7D">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0800F">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9800AF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1C1CD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AE0F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08B56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E63538">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E54ABFB">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2C4FDE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1E4EBDB">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C07CF1">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5AFC2AA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B022DEA">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28188EE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7"/>
        <w:tblpPr w:leftFromText="180" w:rightFromText="180" w:vertAnchor="text" w:horzAnchor="margin" w:tblpXSpec="center" w:tblpY="355"/>
        <w:tblW w:w="14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09"/>
        <w:gridCol w:w="1541"/>
        <w:gridCol w:w="873"/>
        <w:gridCol w:w="1367"/>
        <w:gridCol w:w="1237"/>
        <w:gridCol w:w="1296"/>
        <w:gridCol w:w="1168"/>
        <w:gridCol w:w="1292"/>
        <w:gridCol w:w="1617"/>
        <w:gridCol w:w="2060"/>
      </w:tblGrid>
      <w:tr w14:paraId="703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82" w:type="dxa"/>
            <w:noWrap w:val="0"/>
            <w:vAlign w:val="center"/>
          </w:tcPr>
          <w:p w14:paraId="5CA4DDF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309" w:type="dxa"/>
            <w:noWrap w:val="0"/>
            <w:vAlign w:val="center"/>
          </w:tcPr>
          <w:p w14:paraId="116455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1541" w:type="dxa"/>
            <w:noWrap w:val="0"/>
            <w:vAlign w:val="center"/>
          </w:tcPr>
          <w:p w14:paraId="231865C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873" w:type="dxa"/>
            <w:noWrap w:val="0"/>
            <w:vAlign w:val="center"/>
          </w:tcPr>
          <w:p w14:paraId="748C6B8A">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367" w:type="dxa"/>
            <w:noWrap w:val="0"/>
            <w:vAlign w:val="center"/>
          </w:tcPr>
          <w:p w14:paraId="39571B5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1237" w:type="dxa"/>
            <w:noWrap w:val="0"/>
            <w:vAlign w:val="center"/>
          </w:tcPr>
          <w:p w14:paraId="7E56DC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产地</w:t>
            </w:r>
          </w:p>
        </w:tc>
        <w:tc>
          <w:tcPr>
            <w:tcW w:w="1296" w:type="dxa"/>
            <w:noWrap w:val="0"/>
            <w:vAlign w:val="center"/>
          </w:tcPr>
          <w:p w14:paraId="7ED147B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生产制造商</w:t>
            </w:r>
          </w:p>
        </w:tc>
        <w:tc>
          <w:tcPr>
            <w:tcW w:w="1168" w:type="dxa"/>
            <w:noWrap w:val="0"/>
            <w:vAlign w:val="center"/>
          </w:tcPr>
          <w:p w14:paraId="22A3EA4A">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质保</w:t>
            </w:r>
          </w:p>
        </w:tc>
        <w:tc>
          <w:tcPr>
            <w:tcW w:w="1292" w:type="dxa"/>
            <w:noWrap w:val="0"/>
            <w:vAlign w:val="center"/>
          </w:tcPr>
          <w:p w14:paraId="7535104C">
            <w:pPr>
              <w:spacing w:line="360" w:lineRule="auto"/>
              <w:jc w:val="center"/>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617" w:type="dxa"/>
            <w:noWrap w:val="0"/>
            <w:vAlign w:val="center"/>
          </w:tcPr>
          <w:p w14:paraId="384154E1">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2060" w:type="dxa"/>
            <w:noWrap w:val="0"/>
            <w:vAlign w:val="center"/>
          </w:tcPr>
          <w:p w14:paraId="17DA37F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396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09C907F">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309" w:type="dxa"/>
            <w:noWrap w:val="0"/>
            <w:vAlign w:val="center"/>
          </w:tcPr>
          <w:p w14:paraId="771EEA39">
            <w:pPr>
              <w:snapToGrid w:val="0"/>
              <w:jc w:val="center"/>
              <w:rPr>
                <w:rFonts w:ascii="宋体" w:hAnsi="宋体" w:cs="宋体"/>
                <w:sz w:val="24"/>
                <w:szCs w:val="24"/>
                <w:highlight w:val="none"/>
              </w:rPr>
            </w:pPr>
          </w:p>
        </w:tc>
        <w:tc>
          <w:tcPr>
            <w:tcW w:w="1541" w:type="dxa"/>
            <w:noWrap w:val="0"/>
            <w:vAlign w:val="center"/>
          </w:tcPr>
          <w:p w14:paraId="69FC30AC">
            <w:pPr>
              <w:snapToGrid w:val="0"/>
              <w:jc w:val="center"/>
              <w:rPr>
                <w:rFonts w:ascii="宋体" w:hAnsi="宋体" w:cs="宋体"/>
                <w:color w:val="FF0000"/>
                <w:sz w:val="24"/>
                <w:szCs w:val="24"/>
                <w:highlight w:val="none"/>
              </w:rPr>
            </w:pPr>
          </w:p>
        </w:tc>
        <w:tc>
          <w:tcPr>
            <w:tcW w:w="873" w:type="dxa"/>
            <w:noWrap w:val="0"/>
            <w:vAlign w:val="center"/>
          </w:tcPr>
          <w:p w14:paraId="23BDEC94">
            <w:pPr>
              <w:snapToGrid w:val="0"/>
              <w:jc w:val="center"/>
              <w:rPr>
                <w:rFonts w:ascii="宋体" w:hAnsi="宋体" w:cs="宋体"/>
                <w:color w:val="FF0000"/>
                <w:sz w:val="24"/>
                <w:szCs w:val="24"/>
                <w:highlight w:val="none"/>
              </w:rPr>
            </w:pPr>
          </w:p>
        </w:tc>
        <w:tc>
          <w:tcPr>
            <w:tcW w:w="1367" w:type="dxa"/>
            <w:noWrap w:val="0"/>
            <w:vAlign w:val="center"/>
          </w:tcPr>
          <w:p w14:paraId="4611D705">
            <w:pPr>
              <w:snapToGrid w:val="0"/>
              <w:jc w:val="center"/>
              <w:rPr>
                <w:rFonts w:ascii="宋体" w:hAnsi="宋体" w:cs="宋体"/>
                <w:sz w:val="24"/>
                <w:szCs w:val="24"/>
                <w:highlight w:val="none"/>
              </w:rPr>
            </w:pPr>
          </w:p>
        </w:tc>
        <w:tc>
          <w:tcPr>
            <w:tcW w:w="1237" w:type="dxa"/>
            <w:noWrap w:val="0"/>
            <w:vAlign w:val="center"/>
          </w:tcPr>
          <w:p w14:paraId="05F60B45">
            <w:pPr>
              <w:snapToGrid w:val="0"/>
              <w:jc w:val="center"/>
              <w:rPr>
                <w:rFonts w:ascii="宋体" w:hAnsi="宋体" w:cs="宋体"/>
                <w:sz w:val="24"/>
                <w:szCs w:val="24"/>
                <w:highlight w:val="none"/>
              </w:rPr>
            </w:pPr>
          </w:p>
        </w:tc>
        <w:tc>
          <w:tcPr>
            <w:tcW w:w="1296" w:type="dxa"/>
            <w:noWrap w:val="0"/>
            <w:vAlign w:val="center"/>
          </w:tcPr>
          <w:p w14:paraId="3A42D8B7">
            <w:pPr>
              <w:snapToGrid w:val="0"/>
              <w:jc w:val="center"/>
              <w:rPr>
                <w:rFonts w:ascii="宋体" w:hAnsi="宋体" w:cs="宋体"/>
                <w:sz w:val="24"/>
                <w:szCs w:val="24"/>
                <w:highlight w:val="none"/>
              </w:rPr>
            </w:pPr>
          </w:p>
        </w:tc>
        <w:tc>
          <w:tcPr>
            <w:tcW w:w="1168" w:type="dxa"/>
            <w:noWrap w:val="0"/>
            <w:vAlign w:val="center"/>
          </w:tcPr>
          <w:p w14:paraId="0141CA24">
            <w:pPr>
              <w:snapToGrid w:val="0"/>
              <w:jc w:val="center"/>
              <w:rPr>
                <w:rFonts w:ascii="宋体" w:hAnsi="宋体" w:cs="宋体"/>
                <w:sz w:val="24"/>
                <w:szCs w:val="24"/>
                <w:highlight w:val="none"/>
              </w:rPr>
            </w:pPr>
          </w:p>
        </w:tc>
        <w:tc>
          <w:tcPr>
            <w:tcW w:w="1292" w:type="dxa"/>
            <w:noWrap w:val="0"/>
            <w:vAlign w:val="center"/>
          </w:tcPr>
          <w:p w14:paraId="712D3A56">
            <w:pPr>
              <w:snapToGrid w:val="0"/>
              <w:jc w:val="center"/>
              <w:rPr>
                <w:rFonts w:ascii="宋体" w:hAnsi="宋体" w:cs="宋体"/>
                <w:sz w:val="24"/>
                <w:szCs w:val="24"/>
                <w:highlight w:val="none"/>
              </w:rPr>
            </w:pPr>
          </w:p>
        </w:tc>
        <w:tc>
          <w:tcPr>
            <w:tcW w:w="1617" w:type="dxa"/>
            <w:noWrap w:val="0"/>
            <w:vAlign w:val="center"/>
          </w:tcPr>
          <w:p w14:paraId="3ED3295C">
            <w:pPr>
              <w:snapToGrid w:val="0"/>
              <w:jc w:val="center"/>
              <w:rPr>
                <w:rFonts w:ascii="宋体" w:hAnsi="宋体" w:cs="宋体"/>
                <w:sz w:val="24"/>
                <w:szCs w:val="24"/>
                <w:highlight w:val="none"/>
              </w:rPr>
            </w:pPr>
          </w:p>
        </w:tc>
        <w:tc>
          <w:tcPr>
            <w:tcW w:w="2060" w:type="dxa"/>
            <w:noWrap w:val="0"/>
            <w:vAlign w:val="center"/>
          </w:tcPr>
          <w:p w14:paraId="317A6EBF">
            <w:pPr>
              <w:snapToGrid w:val="0"/>
              <w:jc w:val="center"/>
              <w:rPr>
                <w:rFonts w:ascii="宋体" w:hAnsi="宋体" w:cs="宋体"/>
                <w:sz w:val="24"/>
                <w:szCs w:val="24"/>
                <w:highlight w:val="none"/>
              </w:rPr>
            </w:pPr>
          </w:p>
        </w:tc>
      </w:tr>
      <w:tr w14:paraId="3BDB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9DE70F9">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309" w:type="dxa"/>
            <w:noWrap w:val="0"/>
            <w:vAlign w:val="center"/>
          </w:tcPr>
          <w:p w14:paraId="6C14CA50">
            <w:pPr>
              <w:snapToGrid w:val="0"/>
              <w:jc w:val="center"/>
              <w:rPr>
                <w:rFonts w:ascii="宋体" w:hAnsi="宋体" w:cs="宋体"/>
                <w:sz w:val="24"/>
                <w:szCs w:val="24"/>
                <w:highlight w:val="none"/>
              </w:rPr>
            </w:pPr>
          </w:p>
        </w:tc>
        <w:tc>
          <w:tcPr>
            <w:tcW w:w="1541" w:type="dxa"/>
            <w:noWrap w:val="0"/>
            <w:vAlign w:val="center"/>
          </w:tcPr>
          <w:p w14:paraId="77CB22A6">
            <w:pPr>
              <w:snapToGrid w:val="0"/>
              <w:jc w:val="center"/>
              <w:rPr>
                <w:rFonts w:ascii="宋体" w:hAnsi="宋体" w:cs="宋体"/>
                <w:color w:val="FF0000"/>
                <w:sz w:val="24"/>
                <w:szCs w:val="24"/>
                <w:highlight w:val="none"/>
              </w:rPr>
            </w:pPr>
          </w:p>
        </w:tc>
        <w:tc>
          <w:tcPr>
            <w:tcW w:w="873" w:type="dxa"/>
            <w:noWrap w:val="0"/>
            <w:vAlign w:val="center"/>
          </w:tcPr>
          <w:p w14:paraId="1B8E114B">
            <w:pPr>
              <w:snapToGrid w:val="0"/>
              <w:jc w:val="center"/>
              <w:rPr>
                <w:rFonts w:ascii="宋体" w:hAnsi="宋体" w:cs="宋体"/>
                <w:color w:val="FF0000"/>
                <w:sz w:val="24"/>
                <w:szCs w:val="24"/>
                <w:highlight w:val="none"/>
              </w:rPr>
            </w:pPr>
          </w:p>
        </w:tc>
        <w:tc>
          <w:tcPr>
            <w:tcW w:w="1367" w:type="dxa"/>
            <w:noWrap w:val="0"/>
            <w:vAlign w:val="center"/>
          </w:tcPr>
          <w:p w14:paraId="315BFD0A">
            <w:pPr>
              <w:snapToGrid w:val="0"/>
              <w:jc w:val="center"/>
              <w:rPr>
                <w:rFonts w:ascii="宋体" w:hAnsi="宋体" w:cs="宋体"/>
                <w:sz w:val="24"/>
                <w:szCs w:val="24"/>
                <w:highlight w:val="none"/>
              </w:rPr>
            </w:pPr>
          </w:p>
        </w:tc>
        <w:tc>
          <w:tcPr>
            <w:tcW w:w="1237" w:type="dxa"/>
            <w:noWrap w:val="0"/>
            <w:vAlign w:val="center"/>
          </w:tcPr>
          <w:p w14:paraId="041CCA2D">
            <w:pPr>
              <w:snapToGrid w:val="0"/>
              <w:jc w:val="center"/>
              <w:rPr>
                <w:rFonts w:ascii="宋体" w:hAnsi="宋体" w:cs="宋体"/>
                <w:sz w:val="24"/>
                <w:szCs w:val="24"/>
                <w:highlight w:val="none"/>
              </w:rPr>
            </w:pPr>
          </w:p>
        </w:tc>
        <w:tc>
          <w:tcPr>
            <w:tcW w:w="1296" w:type="dxa"/>
            <w:noWrap w:val="0"/>
            <w:vAlign w:val="center"/>
          </w:tcPr>
          <w:p w14:paraId="4B8C7E8D">
            <w:pPr>
              <w:snapToGrid w:val="0"/>
              <w:jc w:val="center"/>
              <w:rPr>
                <w:rFonts w:ascii="宋体" w:hAnsi="宋体" w:cs="宋体"/>
                <w:sz w:val="24"/>
                <w:szCs w:val="24"/>
                <w:highlight w:val="none"/>
              </w:rPr>
            </w:pPr>
          </w:p>
        </w:tc>
        <w:tc>
          <w:tcPr>
            <w:tcW w:w="1168" w:type="dxa"/>
            <w:noWrap w:val="0"/>
            <w:vAlign w:val="center"/>
          </w:tcPr>
          <w:p w14:paraId="721FE35D">
            <w:pPr>
              <w:snapToGrid w:val="0"/>
              <w:jc w:val="center"/>
              <w:rPr>
                <w:rFonts w:ascii="宋体" w:hAnsi="宋体" w:cs="宋体"/>
                <w:sz w:val="24"/>
                <w:szCs w:val="24"/>
                <w:highlight w:val="none"/>
              </w:rPr>
            </w:pPr>
          </w:p>
        </w:tc>
        <w:tc>
          <w:tcPr>
            <w:tcW w:w="1292" w:type="dxa"/>
            <w:noWrap w:val="0"/>
            <w:vAlign w:val="center"/>
          </w:tcPr>
          <w:p w14:paraId="28DB381A">
            <w:pPr>
              <w:snapToGrid w:val="0"/>
              <w:jc w:val="center"/>
              <w:rPr>
                <w:rFonts w:ascii="宋体" w:hAnsi="宋体" w:cs="宋体"/>
                <w:sz w:val="24"/>
                <w:szCs w:val="24"/>
                <w:highlight w:val="none"/>
              </w:rPr>
            </w:pPr>
          </w:p>
        </w:tc>
        <w:tc>
          <w:tcPr>
            <w:tcW w:w="1617" w:type="dxa"/>
            <w:noWrap w:val="0"/>
            <w:vAlign w:val="center"/>
          </w:tcPr>
          <w:p w14:paraId="5ABD6E4F">
            <w:pPr>
              <w:snapToGrid w:val="0"/>
              <w:jc w:val="center"/>
              <w:rPr>
                <w:rFonts w:ascii="宋体" w:hAnsi="宋体" w:cs="宋体"/>
                <w:sz w:val="24"/>
                <w:szCs w:val="24"/>
                <w:highlight w:val="none"/>
              </w:rPr>
            </w:pPr>
          </w:p>
        </w:tc>
        <w:tc>
          <w:tcPr>
            <w:tcW w:w="2060" w:type="dxa"/>
            <w:noWrap w:val="0"/>
            <w:vAlign w:val="center"/>
          </w:tcPr>
          <w:p w14:paraId="7DD9A938">
            <w:pPr>
              <w:snapToGrid w:val="0"/>
              <w:jc w:val="center"/>
              <w:rPr>
                <w:rFonts w:ascii="宋体" w:hAnsi="宋体" w:cs="宋体"/>
                <w:sz w:val="24"/>
                <w:szCs w:val="24"/>
                <w:highlight w:val="none"/>
              </w:rPr>
            </w:pPr>
          </w:p>
        </w:tc>
      </w:tr>
    </w:tbl>
    <w:p w14:paraId="400518E8">
      <w:pPr>
        <w:spacing w:line="440" w:lineRule="exact"/>
        <w:rPr>
          <w:rFonts w:hint="eastAsia" w:ascii="宋体" w:hAnsi="宋体"/>
          <w:bCs/>
          <w:sz w:val="24"/>
          <w:highlight w:val="none"/>
        </w:rPr>
      </w:pPr>
    </w:p>
    <w:p w14:paraId="00D24740">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02CEA58E">
      <w:pPr>
        <w:spacing w:line="440" w:lineRule="exact"/>
        <w:rPr>
          <w:rFonts w:ascii="宋体" w:hAnsi="宋体"/>
          <w:bCs/>
          <w:sz w:val="24"/>
          <w:highlight w:val="none"/>
        </w:rPr>
      </w:pPr>
    </w:p>
    <w:p w14:paraId="6BF8FB7F">
      <w:pPr>
        <w:pStyle w:val="24"/>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，只允许一个品牌、一个型号。</w:t>
      </w:r>
    </w:p>
    <w:p w14:paraId="6B2B8161">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0B79113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24A2B946">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7"/>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1A12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2E049BD">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8A6A652">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45D8639">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A8AA79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08C7091E">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3F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77CD8D4">
            <w:pPr>
              <w:spacing w:line="400" w:lineRule="exact"/>
              <w:jc w:val="center"/>
              <w:rPr>
                <w:rFonts w:ascii="宋体" w:hAnsi="宋体" w:cs="宋体"/>
                <w:color w:val="auto"/>
                <w:szCs w:val="21"/>
                <w:highlight w:val="none"/>
              </w:rPr>
            </w:pPr>
          </w:p>
        </w:tc>
        <w:tc>
          <w:tcPr>
            <w:tcW w:w="2307" w:type="dxa"/>
            <w:vAlign w:val="center"/>
          </w:tcPr>
          <w:p w14:paraId="29C11431">
            <w:pPr>
              <w:jc w:val="center"/>
              <w:rPr>
                <w:rFonts w:ascii="宋体" w:hAnsi="宋体" w:cs="宋体"/>
                <w:color w:val="auto"/>
                <w:sz w:val="24"/>
                <w:highlight w:val="none"/>
              </w:rPr>
            </w:pPr>
          </w:p>
        </w:tc>
        <w:tc>
          <w:tcPr>
            <w:tcW w:w="2655" w:type="dxa"/>
            <w:vAlign w:val="center"/>
          </w:tcPr>
          <w:p w14:paraId="21AD0F39">
            <w:pPr>
              <w:jc w:val="center"/>
              <w:rPr>
                <w:rFonts w:ascii="宋体" w:hAnsi="宋体" w:cs="宋体"/>
                <w:color w:val="auto"/>
                <w:highlight w:val="none"/>
              </w:rPr>
            </w:pPr>
          </w:p>
        </w:tc>
        <w:tc>
          <w:tcPr>
            <w:tcW w:w="1417" w:type="dxa"/>
            <w:vAlign w:val="center"/>
          </w:tcPr>
          <w:p w14:paraId="7D6EC805">
            <w:pPr>
              <w:jc w:val="center"/>
              <w:rPr>
                <w:rFonts w:ascii="宋体" w:hAnsi="宋体" w:cs="宋体"/>
                <w:color w:val="auto"/>
                <w:highlight w:val="none"/>
              </w:rPr>
            </w:pPr>
          </w:p>
        </w:tc>
        <w:tc>
          <w:tcPr>
            <w:tcW w:w="992" w:type="dxa"/>
            <w:vAlign w:val="center"/>
          </w:tcPr>
          <w:p w14:paraId="4BA71AE6">
            <w:pPr>
              <w:jc w:val="center"/>
              <w:rPr>
                <w:rFonts w:ascii="宋体" w:hAnsi="宋体" w:cs="宋体"/>
                <w:color w:val="auto"/>
                <w:highlight w:val="none"/>
              </w:rPr>
            </w:pPr>
          </w:p>
        </w:tc>
      </w:tr>
      <w:tr w14:paraId="09B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7B18604">
            <w:pPr>
              <w:spacing w:line="400" w:lineRule="exact"/>
              <w:jc w:val="center"/>
              <w:rPr>
                <w:rFonts w:ascii="宋体" w:hAnsi="宋体" w:cs="宋体"/>
                <w:color w:val="auto"/>
                <w:szCs w:val="21"/>
                <w:highlight w:val="none"/>
              </w:rPr>
            </w:pPr>
          </w:p>
        </w:tc>
        <w:tc>
          <w:tcPr>
            <w:tcW w:w="2307" w:type="dxa"/>
            <w:vAlign w:val="center"/>
          </w:tcPr>
          <w:p w14:paraId="48F9C62B">
            <w:pPr>
              <w:spacing w:line="400" w:lineRule="exact"/>
              <w:jc w:val="center"/>
              <w:rPr>
                <w:rFonts w:ascii="宋体" w:hAnsi="宋体" w:cs="宋体"/>
                <w:color w:val="auto"/>
                <w:szCs w:val="21"/>
                <w:highlight w:val="none"/>
              </w:rPr>
            </w:pPr>
          </w:p>
        </w:tc>
        <w:tc>
          <w:tcPr>
            <w:tcW w:w="2655" w:type="dxa"/>
            <w:vAlign w:val="center"/>
          </w:tcPr>
          <w:p w14:paraId="24DC89CA">
            <w:pPr>
              <w:jc w:val="center"/>
              <w:rPr>
                <w:rFonts w:ascii="宋体" w:hAnsi="宋体" w:cs="宋体"/>
                <w:color w:val="auto"/>
                <w:highlight w:val="none"/>
              </w:rPr>
            </w:pPr>
          </w:p>
        </w:tc>
        <w:tc>
          <w:tcPr>
            <w:tcW w:w="1417" w:type="dxa"/>
            <w:vAlign w:val="center"/>
          </w:tcPr>
          <w:p w14:paraId="58BD2926">
            <w:pPr>
              <w:jc w:val="center"/>
              <w:rPr>
                <w:rFonts w:ascii="宋体" w:hAnsi="宋体" w:cs="宋体"/>
                <w:color w:val="auto"/>
                <w:highlight w:val="none"/>
              </w:rPr>
            </w:pPr>
          </w:p>
        </w:tc>
        <w:tc>
          <w:tcPr>
            <w:tcW w:w="992" w:type="dxa"/>
            <w:vAlign w:val="center"/>
          </w:tcPr>
          <w:p w14:paraId="72E0C4D9">
            <w:pPr>
              <w:jc w:val="center"/>
              <w:rPr>
                <w:rFonts w:ascii="宋体" w:hAnsi="宋体" w:cs="宋体"/>
                <w:color w:val="auto"/>
                <w:highlight w:val="none"/>
              </w:rPr>
            </w:pPr>
          </w:p>
        </w:tc>
      </w:tr>
      <w:tr w14:paraId="30A1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3848575">
            <w:pPr>
              <w:spacing w:line="400" w:lineRule="exact"/>
              <w:jc w:val="center"/>
              <w:rPr>
                <w:rFonts w:ascii="宋体" w:hAnsi="宋体" w:cs="宋体"/>
                <w:color w:val="auto"/>
                <w:szCs w:val="21"/>
                <w:highlight w:val="none"/>
              </w:rPr>
            </w:pPr>
          </w:p>
        </w:tc>
        <w:tc>
          <w:tcPr>
            <w:tcW w:w="2307" w:type="dxa"/>
            <w:vAlign w:val="center"/>
          </w:tcPr>
          <w:p w14:paraId="7C19DC3D">
            <w:pPr>
              <w:spacing w:line="400" w:lineRule="exact"/>
              <w:jc w:val="center"/>
              <w:rPr>
                <w:rFonts w:ascii="宋体" w:hAnsi="宋体" w:cs="宋体"/>
                <w:color w:val="auto"/>
                <w:szCs w:val="21"/>
                <w:highlight w:val="none"/>
              </w:rPr>
            </w:pPr>
          </w:p>
        </w:tc>
        <w:tc>
          <w:tcPr>
            <w:tcW w:w="2655" w:type="dxa"/>
            <w:vAlign w:val="center"/>
          </w:tcPr>
          <w:p w14:paraId="6D714238">
            <w:pPr>
              <w:jc w:val="center"/>
              <w:rPr>
                <w:rFonts w:ascii="宋体" w:hAnsi="宋体" w:cs="宋体"/>
                <w:color w:val="auto"/>
                <w:highlight w:val="none"/>
              </w:rPr>
            </w:pPr>
          </w:p>
        </w:tc>
        <w:tc>
          <w:tcPr>
            <w:tcW w:w="1417" w:type="dxa"/>
            <w:vAlign w:val="center"/>
          </w:tcPr>
          <w:p w14:paraId="3F9EC23A">
            <w:pPr>
              <w:jc w:val="center"/>
              <w:rPr>
                <w:rFonts w:ascii="宋体" w:hAnsi="宋体" w:cs="宋体"/>
                <w:color w:val="auto"/>
                <w:highlight w:val="none"/>
              </w:rPr>
            </w:pPr>
          </w:p>
        </w:tc>
        <w:tc>
          <w:tcPr>
            <w:tcW w:w="992" w:type="dxa"/>
            <w:vAlign w:val="center"/>
          </w:tcPr>
          <w:p w14:paraId="0E2DEC0F">
            <w:pPr>
              <w:jc w:val="center"/>
              <w:rPr>
                <w:rFonts w:ascii="宋体" w:hAnsi="宋体" w:cs="宋体"/>
                <w:color w:val="auto"/>
                <w:highlight w:val="none"/>
              </w:rPr>
            </w:pPr>
          </w:p>
        </w:tc>
      </w:tr>
      <w:tr w14:paraId="628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595664">
            <w:pPr>
              <w:spacing w:line="400" w:lineRule="exact"/>
              <w:jc w:val="center"/>
              <w:rPr>
                <w:rFonts w:ascii="宋体" w:hAnsi="宋体" w:cs="宋体"/>
                <w:color w:val="auto"/>
                <w:szCs w:val="21"/>
                <w:highlight w:val="none"/>
              </w:rPr>
            </w:pPr>
          </w:p>
        </w:tc>
        <w:tc>
          <w:tcPr>
            <w:tcW w:w="2307" w:type="dxa"/>
            <w:vAlign w:val="center"/>
          </w:tcPr>
          <w:p w14:paraId="2CD174B3">
            <w:pPr>
              <w:widowControl/>
              <w:rPr>
                <w:rFonts w:ascii="宋体" w:hAnsi="宋体" w:cs="宋体"/>
                <w:color w:val="auto"/>
                <w:sz w:val="18"/>
                <w:szCs w:val="18"/>
                <w:highlight w:val="none"/>
              </w:rPr>
            </w:pPr>
          </w:p>
        </w:tc>
        <w:tc>
          <w:tcPr>
            <w:tcW w:w="2655" w:type="dxa"/>
            <w:vAlign w:val="center"/>
          </w:tcPr>
          <w:p w14:paraId="12C2880C">
            <w:pPr>
              <w:jc w:val="center"/>
              <w:rPr>
                <w:rFonts w:ascii="宋体" w:hAnsi="宋体" w:cs="宋体"/>
                <w:color w:val="auto"/>
                <w:highlight w:val="none"/>
              </w:rPr>
            </w:pPr>
          </w:p>
        </w:tc>
        <w:tc>
          <w:tcPr>
            <w:tcW w:w="1417" w:type="dxa"/>
            <w:vAlign w:val="center"/>
          </w:tcPr>
          <w:p w14:paraId="180CA35D">
            <w:pPr>
              <w:jc w:val="center"/>
              <w:rPr>
                <w:rFonts w:ascii="宋体" w:hAnsi="宋体" w:cs="宋体"/>
                <w:color w:val="auto"/>
                <w:highlight w:val="none"/>
              </w:rPr>
            </w:pPr>
          </w:p>
        </w:tc>
        <w:tc>
          <w:tcPr>
            <w:tcW w:w="992" w:type="dxa"/>
            <w:vAlign w:val="center"/>
          </w:tcPr>
          <w:p w14:paraId="00B96FC0">
            <w:pPr>
              <w:jc w:val="center"/>
              <w:rPr>
                <w:rFonts w:ascii="宋体" w:hAnsi="宋体" w:cs="宋体"/>
                <w:color w:val="auto"/>
                <w:highlight w:val="none"/>
              </w:rPr>
            </w:pPr>
          </w:p>
        </w:tc>
      </w:tr>
      <w:tr w14:paraId="02B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33AAF29">
            <w:pPr>
              <w:spacing w:line="400" w:lineRule="exact"/>
              <w:jc w:val="center"/>
              <w:rPr>
                <w:rFonts w:ascii="宋体" w:hAnsi="宋体" w:cs="宋体"/>
                <w:color w:val="auto"/>
                <w:szCs w:val="21"/>
                <w:highlight w:val="none"/>
              </w:rPr>
            </w:pPr>
          </w:p>
        </w:tc>
        <w:tc>
          <w:tcPr>
            <w:tcW w:w="2307" w:type="dxa"/>
            <w:vAlign w:val="center"/>
          </w:tcPr>
          <w:p w14:paraId="2EF8EEE8">
            <w:pPr>
              <w:widowControl/>
              <w:rPr>
                <w:rFonts w:ascii="宋体" w:hAnsi="宋体" w:cs="宋体"/>
                <w:color w:val="auto"/>
                <w:sz w:val="18"/>
                <w:szCs w:val="18"/>
                <w:highlight w:val="none"/>
              </w:rPr>
            </w:pPr>
          </w:p>
        </w:tc>
        <w:tc>
          <w:tcPr>
            <w:tcW w:w="2655" w:type="dxa"/>
            <w:vAlign w:val="center"/>
          </w:tcPr>
          <w:p w14:paraId="57E54EB4">
            <w:pPr>
              <w:jc w:val="center"/>
              <w:rPr>
                <w:rFonts w:ascii="宋体" w:hAnsi="宋体" w:cs="宋体"/>
                <w:color w:val="auto"/>
                <w:highlight w:val="none"/>
              </w:rPr>
            </w:pPr>
          </w:p>
        </w:tc>
        <w:tc>
          <w:tcPr>
            <w:tcW w:w="1417" w:type="dxa"/>
            <w:vAlign w:val="center"/>
          </w:tcPr>
          <w:p w14:paraId="1177D9EF">
            <w:pPr>
              <w:jc w:val="center"/>
              <w:rPr>
                <w:rFonts w:ascii="宋体" w:hAnsi="宋体" w:cs="宋体"/>
                <w:color w:val="auto"/>
                <w:highlight w:val="none"/>
              </w:rPr>
            </w:pPr>
          </w:p>
        </w:tc>
        <w:tc>
          <w:tcPr>
            <w:tcW w:w="992" w:type="dxa"/>
            <w:vAlign w:val="center"/>
          </w:tcPr>
          <w:p w14:paraId="505D466F">
            <w:pPr>
              <w:jc w:val="center"/>
              <w:rPr>
                <w:rFonts w:ascii="宋体" w:hAnsi="宋体" w:cs="宋体"/>
                <w:color w:val="auto"/>
                <w:highlight w:val="none"/>
              </w:rPr>
            </w:pPr>
          </w:p>
        </w:tc>
      </w:tr>
      <w:tr w14:paraId="4FB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26AAF7">
            <w:pPr>
              <w:spacing w:line="400" w:lineRule="exact"/>
              <w:jc w:val="center"/>
              <w:rPr>
                <w:rFonts w:ascii="宋体" w:hAnsi="宋体" w:cs="宋体"/>
                <w:color w:val="auto"/>
                <w:szCs w:val="21"/>
                <w:highlight w:val="none"/>
              </w:rPr>
            </w:pPr>
          </w:p>
        </w:tc>
        <w:tc>
          <w:tcPr>
            <w:tcW w:w="2307" w:type="dxa"/>
            <w:vAlign w:val="center"/>
          </w:tcPr>
          <w:p w14:paraId="364693FF">
            <w:pPr>
              <w:widowControl/>
              <w:rPr>
                <w:rFonts w:ascii="宋体" w:hAnsi="宋体" w:cs="宋体"/>
                <w:color w:val="auto"/>
                <w:sz w:val="18"/>
                <w:szCs w:val="18"/>
                <w:highlight w:val="none"/>
              </w:rPr>
            </w:pPr>
          </w:p>
        </w:tc>
        <w:tc>
          <w:tcPr>
            <w:tcW w:w="2655" w:type="dxa"/>
            <w:vAlign w:val="center"/>
          </w:tcPr>
          <w:p w14:paraId="538E8286">
            <w:pPr>
              <w:jc w:val="center"/>
              <w:rPr>
                <w:rFonts w:ascii="宋体" w:hAnsi="宋体" w:cs="宋体"/>
                <w:color w:val="auto"/>
                <w:highlight w:val="none"/>
              </w:rPr>
            </w:pPr>
          </w:p>
        </w:tc>
        <w:tc>
          <w:tcPr>
            <w:tcW w:w="1417" w:type="dxa"/>
            <w:vAlign w:val="center"/>
          </w:tcPr>
          <w:p w14:paraId="7FF1AC43">
            <w:pPr>
              <w:jc w:val="center"/>
              <w:rPr>
                <w:rFonts w:ascii="宋体" w:hAnsi="宋体" w:cs="宋体"/>
                <w:color w:val="auto"/>
                <w:highlight w:val="none"/>
              </w:rPr>
            </w:pPr>
          </w:p>
        </w:tc>
        <w:tc>
          <w:tcPr>
            <w:tcW w:w="992" w:type="dxa"/>
            <w:vAlign w:val="center"/>
          </w:tcPr>
          <w:p w14:paraId="20749F25">
            <w:pPr>
              <w:jc w:val="center"/>
              <w:rPr>
                <w:rFonts w:ascii="宋体" w:hAnsi="宋体" w:cs="宋体"/>
                <w:color w:val="auto"/>
                <w:highlight w:val="none"/>
              </w:rPr>
            </w:pPr>
          </w:p>
        </w:tc>
      </w:tr>
      <w:tr w14:paraId="126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47FDB32">
            <w:pPr>
              <w:spacing w:line="400" w:lineRule="exact"/>
              <w:jc w:val="center"/>
              <w:rPr>
                <w:rFonts w:ascii="宋体" w:hAnsi="宋体" w:cs="宋体"/>
                <w:color w:val="auto"/>
                <w:szCs w:val="21"/>
                <w:highlight w:val="none"/>
              </w:rPr>
            </w:pPr>
          </w:p>
        </w:tc>
        <w:tc>
          <w:tcPr>
            <w:tcW w:w="2307" w:type="dxa"/>
            <w:vAlign w:val="center"/>
          </w:tcPr>
          <w:p w14:paraId="195B009C">
            <w:pPr>
              <w:widowControl/>
              <w:rPr>
                <w:rFonts w:ascii="宋体" w:hAnsi="宋体" w:cs="宋体"/>
                <w:color w:val="auto"/>
                <w:sz w:val="18"/>
                <w:szCs w:val="18"/>
                <w:highlight w:val="none"/>
              </w:rPr>
            </w:pPr>
          </w:p>
        </w:tc>
        <w:tc>
          <w:tcPr>
            <w:tcW w:w="2655" w:type="dxa"/>
            <w:vAlign w:val="center"/>
          </w:tcPr>
          <w:p w14:paraId="0336FF14">
            <w:pPr>
              <w:jc w:val="center"/>
              <w:rPr>
                <w:rFonts w:ascii="宋体" w:hAnsi="宋体" w:cs="宋体"/>
                <w:color w:val="auto"/>
                <w:highlight w:val="none"/>
              </w:rPr>
            </w:pPr>
          </w:p>
        </w:tc>
        <w:tc>
          <w:tcPr>
            <w:tcW w:w="1417" w:type="dxa"/>
            <w:vAlign w:val="center"/>
          </w:tcPr>
          <w:p w14:paraId="6437E268">
            <w:pPr>
              <w:jc w:val="center"/>
              <w:rPr>
                <w:rFonts w:ascii="宋体" w:hAnsi="宋体" w:cs="宋体"/>
                <w:color w:val="auto"/>
                <w:highlight w:val="none"/>
              </w:rPr>
            </w:pPr>
          </w:p>
        </w:tc>
        <w:tc>
          <w:tcPr>
            <w:tcW w:w="992" w:type="dxa"/>
            <w:vAlign w:val="center"/>
          </w:tcPr>
          <w:p w14:paraId="7BFA4471">
            <w:pPr>
              <w:jc w:val="center"/>
              <w:rPr>
                <w:rFonts w:ascii="宋体" w:hAnsi="宋体" w:cs="宋体"/>
                <w:color w:val="auto"/>
                <w:highlight w:val="none"/>
              </w:rPr>
            </w:pPr>
          </w:p>
        </w:tc>
      </w:tr>
      <w:tr w14:paraId="156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48107B">
            <w:pPr>
              <w:spacing w:line="400" w:lineRule="exact"/>
              <w:jc w:val="center"/>
              <w:rPr>
                <w:rFonts w:ascii="宋体" w:hAnsi="宋体" w:cs="宋体"/>
                <w:color w:val="auto"/>
                <w:szCs w:val="21"/>
                <w:highlight w:val="none"/>
              </w:rPr>
            </w:pPr>
          </w:p>
        </w:tc>
        <w:tc>
          <w:tcPr>
            <w:tcW w:w="2307" w:type="dxa"/>
            <w:vAlign w:val="center"/>
          </w:tcPr>
          <w:p w14:paraId="2E5E86F7">
            <w:pPr>
              <w:widowControl/>
              <w:rPr>
                <w:rFonts w:ascii="宋体" w:hAnsi="宋体" w:cs="宋体"/>
                <w:color w:val="auto"/>
                <w:sz w:val="18"/>
                <w:szCs w:val="18"/>
                <w:highlight w:val="none"/>
              </w:rPr>
            </w:pPr>
          </w:p>
        </w:tc>
        <w:tc>
          <w:tcPr>
            <w:tcW w:w="2655" w:type="dxa"/>
            <w:vAlign w:val="center"/>
          </w:tcPr>
          <w:p w14:paraId="5C600DA3">
            <w:pPr>
              <w:jc w:val="center"/>
              <w:rPr>
                <w:rFonts w:ascii="宋体" w:hAnsi="宋体" w:cs="宋体"/>
                <w:color w:val="auto"/>
                <w:highlight w:val="none"/>
              </w:rPr>
            </w:pPr>
          </w:p>
        </w:tc>
        <w:tc>
          <w:tcPr>
            <w:tcW w:w="1417" w:type="dxa"/>
            <w:vAlign w:val="center"/>
          </w:tcPr>
          <w:p w14:paraId="6CE78E67">
            <w:pPr>
              <w:jc w:val="center"/>
              <w:rPr>
                <w:rFonts w:ascii="宋体" w:hAnsi="宋体" w:cs="宋体"/>
                <w:color w:val="auto"/>
                <w:highlight w:val="none"/>
              </w:rPr>
            </w:pPr>
          </w:p>
        </w:tc>
        <w:tc>
          <w:tcPr>
            <w:tcW w:w="992" w:type="dxa"/>
            <w:vAlign w:val="center"/>
          </w:tcPr>
          <w:p w14:paraId="51E85F1C">
            <w:pPr>
              <w:jc w:val="center"/>
              <w:rPr>
                <w:rFonts w:ascii="宋体" w:hAnsi="宋体" w:cs="宋体"/>
                <w:color w:val="auto"/>
                <w:highlight w:val="none"/>
              </w:rPr>
            </w:pPr>
          </w:p>
        </w:tc>
      </w:tr>
      <w:tr w14:paraId="675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BBFB0D3">
            <w:pPr>
              <w:spacing w:line="400" w:lineRule="exact"/>
              <w:jc w:val="center"/>
              <w:rPr>
                <w:rFonts w:ascii="宋体" w:hAnsi="宋体" w:cs="宋体"/>
                <w:color w:val="auto"/>
                <w:szCs w:val="21"/>
                <w:highlight w:val="none"/>
              </w:rPr>
            </w:pPr>
          </w:p>
        </w:tc>
        <w:tc>
          <w:tcPr>
            <w:tcW w:w="2307" w:type="dxa"/>
            <w:vAlign w:val="center"/>
          </w:tcPr>
          <w:p w14:paraId="5CB99A9C">
            <w:pPr>
              <w:widowControl/>
              <w:rPr>
                <w:rFonts w:ascii="宋体" w:hAnsi="宋体" w:cs="宋体"/>
                <w:color w:val="auto"/>
                <w:sz w:val="18"/>
                <w:szCs w:val="18"/>
                <w:highlight w:val="none"/>
              </w:rPr>
            </w:pPr>
          </w:p>
        </w:tc>
        <w:tc>
          <w:tcPr>
            <w:tcW w:w="2655" w:type="dxa"/>
            <w:vAlign w:val="center"/>
          </w:tcPr>
          <w:p w14:paraId="6C7C5FE5">
            <w:pPr>
              <w:jc w:val="center"/>
              <w:rPr>
                <w:rFonts w:ascii="宋体" w:hAnsi="宋体" w:cs="宋体"/>
                <w:color w:val="auto"/>
                <w:highlight w:val="none"/>
              </w:rPr>
            </w:pPr>
          </w:p>
        </w:tc>
        <w:tc>
          <w:tcPr>
            <w:tcW w:w="1417" w:type="dxa"/>
            <w:vAlign w:val="center"/>
          </w:tcPr>
          <w:p w14:paraId="1256BBF6">
            <w:pPr>
              <w:jc w:val="center"/>
              <w:rPr>
                <w:rFonts w:ascii="宋体" w:hAnsi="宋体" w:cs="宋体"/>
                <w:color w:val="auto"/>
                <w:highlight w:val="none"/>
              </w:rPr>
            </w:pPr>
          </w:p>
        </w:tc>
        <w:tc>
          <w:tcPr>
            <w:tcW w:w="992" w:type="dxa"/>
            <w:vAlign w:val="center"/>
          </w:tcPr>
          <w:p w14:paraId="1A44B3A9">
            <w:pPr>
              <w:jc w:val="center"/>
              <w:rPr>
                <w:rFonts w:ascii="宋体" w:hAnsi="宋体" w:cs="宋体"/>
                <w:color w:val="auto"/>
                <w:highlight w:val="none"/>
              </w:rPr>
            </w:pPr>
          </w:p>
        </w:tc>
      </w:tr>
      <w:tr w14:paraId="1109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B2CC9AD">
            <w:pPr>
              <w:spacing w:line="400" w:lineRule="exact"/>
              <w:jc w:val="center"/>
              <w:rPr>
                <w:rFonts w:ascii="宋体" w:hAnsi="宋体" w:cs="宋体"/>
                <w:color w:val="auto"/>
                <w:szCs w:val="21"/>
                <w:highlight w:val="none"/>
              </w:rPr>
            </w:pPr>
          </w:p>
        </w:tc>
        <w:tc>
          <w:tcPr>
            <w:tcW w:w="2307" w:type="dxa"/>
            <w:vAlign w:val="center"/>
          </w:tcPr>
          <w:p w14:paraId="7000852E">
            <w:pPr>
              <w:widowControl/>
              <w:rPr>
                <w:rFonts w:ascii="宋体" w:hAnsi="宋体" w:cs="宋体"/>
                <w:color w:val="auto"/>
                <w:sz w:val="18"/>
                <w:szCs w:val="18"/>
                <w:highlight w:val="none"/>
              </w:rPr>
            </w:pPr>
          </w:p>
        </w:tc>
        <w:tc>
          <w:tcPr>
            <w:tcW w:w="2655" w:type="dxa"/>
            <w:vAlign w:val="center"/>
          </w:tcPr>
          <w:p w14:paraId="650F23D8">
            <w:pPr>
              <w:jc w:val="center"/>
              <w:rPr>
                <w:rFonts w:ascii="宋体" w:hAnsi="宋体" w:cs="宋体"/>
                <w:color w:val="auto"/>
                <w:highlight w:val="none"/>
              </w:rPr>
            </w:pPr>
          </w:p>
        </w:tc>
        <w:tc>
          <w:tcPr>
            <w:tcW w:w="1417" w:type="dxa"/>
            <w:vAlign w:val="center"/>
          </w:tcPr>
          <w:p w14:paraId="1ABF9A6E">
            <w:pPr>
              <w:jc w:val="center"/>
              <w:rPr>
                <w:rFonts w:ascii="宋体" w:hAnsi="宋体" w:cs="宋体"/>
                <w:color w:val="auto"/>
                <w:highlight w:val="none"/>
              </w:rPr>
            </w:pPr>
          </w:p>
        </w:tc>
        <w:tc>
          <w:tcPr>
            <w:tcW w:w="992" w:type="dxa"/>
            <w:vAlign w:val="center"/>
          </w:tcPr>
          <w:p w14:paraId="7455B872">
            <w:pPr>
              <w:jc w:val="center"/>
              <w:rPr>
                <w:rFonts w:ascii="宋体" w:hAnsi="宋体" w:cs="宋体"/>
                <w:color w:val="auto"/>
                <w:highlight w:val="none"/>
              </w:rPr>
            </w:pPr>
          </w:p>
        </w:tc>
      </w:tr>
      <w:tr w14:paraId="11CA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D1FD73">
            <w:pPr>
              <w:spacing w:line="400" w:lineRule="exact"/>
              <w:jc w:val="center"/>
              <w:rPr>
                <w:rFonts w:ascii="宋体" w:hAnsi="宋体" w:cs="宋体"/>
                <w:color w:val="auto"/>
                <w:szCs w:val="21"/>
                <w:highlight w:val="none"/>
              </w:rPr>
            </w:pPr>
          </w:p>
        </w:tc>
        <w:tc>
          <w:tcPr>
            <w:tcW w:w="2307" w:type="dxa"/>
            <w:vAlign w:val="center"/>
          </w:tcPr>
          <w:p w14:paraId="0CE333C8">
            <w:pPr>
              <w:widowControl/>
              <w:rPr>
                <w:rFonts w:ascii="宋体" w:hAnsi="宋体" w:cs="宋体"/>
                <w:color w:val="auto"/>
                <w:sz w:val="18"/>
                <w:szCs w:val="18"/>
                <w:highlight w:val="none"/>
              </w:rPr>
            </w:pPr>
          </w:p>
        </w:tc>
        <w:tc>
          <w:tcPr>
            <w:tcW w:w="2655" w:type="dxa"/>
            <w:vAlign w:val="center"/>
          </w:tcPr>
          <w:p w14:paraId="368901A3">
            <w:pPr>
              <w:jc w:val="center"/>
              <w:rPr>
                <w:rFonts w:ascii="宋体" w:hAnsi="宋体" w:cs="宋体"/>
                <w:color w:val="auto"/>
                <w:highlight w:val="none"/>
              </w:rPr>
            </w:pPr>
          </w:p>
        </w:tc>
        <w:tc>
          <w:tcPr>
            <w:tcW w:w="1417" w:type="dxa"/>
            <w:vAlign w:val="center"/>
          </w:tcPr>
          <w:p w14:paraId="0D291534">
            <w:pPr>
              <w:jc w:val="center"/>
              <w:rPr>
                <w:rFonts w:ascii="宋体" w:hAnsi="宋体" w:cs="宋体"/>
                <w:color w:val="auto"/>
                <w:highlight w:val="none"/>
              </w:rPr>
            </w:pPr>
          </w:p>
        </w:tc>
        <w:tc>
          <w:tcPr>
            <w:tcW w:w="992" w:type="dxa"/>
            <w:vAlign w:val="center"/>
          </w:tcPr>
          <w:p w14:paraId="17091E87">
            <w:pPr>
              <w:jc w:val="center"/>
              <w:rPr>
                <w:rFonts w:ascii="宋体" w:hAnsi="宋体" w:cs="宋体"/>
                <w:color w:val="auto"/>
                <w:highlight w:val="none"/>
              </w:rPr>
            </w:pPr>
          </w:p>
        </w:tc>
      </w:tr>
    </w:tbl>
    <w:p w14:paraId="2E558DC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067EE94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F8288B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0D4CBA6">
      <w:pPr>
        <w:pStyle w:val="6"/>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12B627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331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58A7161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0A4B87CA">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783C23A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4A5826A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0B486368">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392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F899A65">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4995CE7">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74236DC">
            <w:pPr>
              <w:spacing w:line="360" w:lineRule="auto"/>
              <w:jc w:val="center"/>
              <w:rPr>
                <w:rFonts w:ascii="宋体" w:hAnsi="宋体" w:cs="宋体"/>
                <w:sz w:val="20"/>
                <w:szCs w:val="20"/>
                <w:highlight w:val="none"/>
              </w:rPr>
            </w:pPr>
          </w:p>
        </w:tc>
        <w:tc>
          <w:tcPr>
            <w:tcW w:w="1315" w:type="dxa"/>
            <w:vAlign w:val="center"/>
          </w:tcPr>
          <w:p w14:paraId="153147D4">
            <w:pPr>
              <w:spacing w:line="360" w:lineRule="auto"/>
              <w:jc w:val="center"/>
              <w:rPr>
                <w:rFonts w:ascii="宋体" w:hAnsi="宋体" w:cs="宋体"/>
                <w:sz w:val="20"/>
                <w:szCs w:val="20"/>
                <w:highlight w:val="none"/>
              </w:rPr>
            </w:pPr>
          </w:p>
        </w:tc>
        <w:tc>
          <w:tcPr>
            <w:tcW w:w="1160" w:type="dxa"/>
            <w:vAlign w:val="center"/>
          </w:tcPr>
          <w:p w14:paraId="0979A57E">
            <w:pPr>
              <w:spacing w:line="360" w:lineRule="auto"/>
              <w:jc w:val="center"/>
              <w:rPr>
                <w:rFonts w:ascii="宋体" w:hAnsi="宋体" w:cs="宋体"/>
                <w:sz w:val="20"/>
                <w:szCs w:val="20"/>
                <w:highlight w:val="none"/>
              </w:rPr>
            </w:pPr>
          </w:p>
        </w:tc>
      </w:tr>
      <w:tr w14:paraId="04B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1555BC4D">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225177CF">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3B276446">
            <w:pPr>
              <w:spacing w:line="360" w:lineRule="auto"/>
              <w:jc w:val="center"/>
              <w:rPr>
                <w:rFonts w:ascii="宋体" w:hAnsi="宋体" w:cs="宋体"/>
                <w:sz w:val="20"/>
                <w:szCs w:val="20"/>
                <w:highlight w:val="none"/>
              </w:rPr>
            </w:pPr>
          </w:p>
        </w:tc>
        <w:tc>
          <w:tcPr>
            <w:tcW w:w="1315" w:type="dxa"/>
            <w:vAlign w:val="center"/>
          </w:tcPr>
          <w:p w14:paraId="2F1BD226">
            <w:pPr>
              <w:spacing w:line="360" w:lineRule="auto"/>
              <w:jc w:val="center"/>
              <w:rPr>
                <w:rFonts w:ascii="宋体" w:hAnsi="宋体" w:cs="宋体"/>
                <w:sz w:val="20"/>
                <w:szCs w:val="20"/>
                <w:highlight w:val="none"/>
              </w:rPr>
            </w:pPr>
          </w:p>
        </w:tc>
        <w:tc>
          <w:tcPr>
            <w:tcW w:w="1160" w:type="dxa"/>
            <w:vAlign w:val="center"/>
          </w:tcPr>
          <w:p w14:paraId="68D44EAB">
            <w:pPr>
              <w:spacing w:line="360" w:lineRule="auto"/>
              <w:jc w:val="center"/>
              <w:rPr>
                <w:rFonts w:ascii="宋体" w:hAnsi="宋体" w:cs="宋体"/>
                <w:sz w:val="20"/>
                <w:szCs w:val="20"/>
                <w:highlight w:val="none"/>
              </w:rPr>
            </w:pPr>
          </w:p>
        </w:tc>
      </w:tr>
      <w:tr w14:paraId="585B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3E046FAC">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27916671">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37C7875B">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415CAC61">
            <w:pPr>
              <w:spacing w:line="360" w:lineRule="auto"/>
              <w:jc w:val="center"/>
              <w:rPr>
                <w:rFonts w:ascii="宋体" w:hAnsi="宋体" w:cs="宋体"/>
                <w:sz w:val="20"/>
                <w:szCs w:val="20"/>
                <w:highlight w:val="none"/>
              </w:rPr>
            </w:pPr>
          </w:p>
        </w:tc>
        <w:tc>
          <w:tcPr>
            <w:tcW w:w="1315" w:type="dxa"/>
            <w:vAlign w:val="center"/>
          </w:tcPr>
          <w:p w14:paraId="54AEA41B">
            <w:pPr>
              <w:spacing w:line="360" w:lineRule="auto"/>
              <w:jc w:val="center"/>
              <w:rPr>
                <w:rFonts w:ascii="宋体" w:hAnsi="宋体" w:cs="宋体"/>
                <w:sz w:val="20"/>
                <w:szCs w:val="20"/>
                <w:highlight w:val="none"/>
              </w:rPr>
            </w:pPr>
          </w:p>
        </w:tc>
        <w:tc>
          <w:tcPr>
            <w:tcW w:w="1160" w:type="dxa"/>
            <w:vAlign w:val="center"/>
          </w:tcPr>
          <w:p w14:paraId="04A8A6D6">
            <w:pPr>
              <w:spacing w:line="360" w:lineRule="auto"/>
              <w:jc w:val="center"/>
              <w:rPr>
                <w:rFonts w:ascii="宋体" w:hAnsi="宋体" w:cs="宋体"/>
                <w:sz w:val="20"/>
                <w:szCs w:val="20"/>
                <w:highlight w:val="none"/>
              </w:rPr>
            </w:pPr>
          </w:p>
        </w:tc>
      </w:tr>
      <w:tr w14:paraId="0EA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32A26B3B">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15BC3987">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00AB1E73">
            <w:pPr>
              <w:spacing w:line="360" w:lineRule="auto"/>
              <w:jc w:val="center"/>
              <w:rPr>
                <w:rFonts w:ascii="宋体" w:hAnsi="宋体" w:cs="宋体"/>
                <w:sz w:val="20"/>
                <w:szCs w:val="20"/>
                <w:highlight w:val="none"/>
              </w:rPr>
            </w:pPr>
          </w:p>
        </w:tc>
        <w:tc>
          <w:tcPr>
            <w:tcW w:w="1315" w:type="dxa"/>
            <w:vAlign w:val="center"/>
          </w:tcPr>
          <w:p w14:paraId="7B179139">
            <w:pPr>
              <w:spacing w:line="360" w:lineRule="auto"/>
              <w:jc w:val="center"/>
              <w:rPr>
                <w:rFonts w:ascii="宋体" w:hAnsi="宋体" w:cs="宋体"/>
                <w:sz w:val="20"/>
                <w:szCs w:val="20"/>
                <w:highlight w:val="none"/>
              </w:rPr>
            </w:pPr>
          </w:p>
        </w:tc>
        <w:tc>
          <w:tcPr>
            <w:tcW w:w="1160" w:type="dxa"/>
            <w:vAlign w:val="center"/>
          </w:tcPr>
          <w:p w14:paraId="08015679">
            <w:pPr>
              <w:spacing w:line="360" w:lineRule="auto"/>
              <w:jc w:val="center"/>
              <w:rPr>
                <w:rFonts w:ascii="宋体" w:hAnsi="宋体" w:cs="宋体"/>
                <w:sz w:val="20"/>
                <w:szCs w:val="20"/>
                <w:highlight w:val="none"/>
              </w:rPr>
            </w:pPr>
          </w:p>
        </w:tc>
      </w:tr>
      <w:tr w14:paraId="65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768766">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747CDD62">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621090A8">
            <w:pPr>
              <w:spacing w:line="360" w:lineRule="auto"/>
              <w:jc w:val="center"/>
              <w:rPr>
                <w:rFonts w:ascii="宋体" w:hAnsi="宋体" w:cs="宋体"/>
                <w:sz w:val="20"/>
                <w:szCs w:val="20"/>
                <w:highlight w:val="none"/>
              </w:rPr>
            </w:pPr>
          </w:p>
        </w:tc>
        <w:tc>
          <w:tcPr>
            <w:tcW w:w="1315" w:type="dxa"/>
            <w:vAlign w:val="center"/>
          </w:tcPr>
          <w:p w14:paraId="7824B5B7">
            <w:pPr>
              <w:spacing w:line="360" w:lineRule="auto"/>
              <w:jc w:val="center"/>
              <w:rPr>
                <w:rFonts w:ascii="宋体" w:hAnsi="宋体" w:cs="宋体"/>
                <w:sz w:val="20"/>
                <w:szCs w:val="20"/>
                <w:highlight w:val="none"/>
              </w:rPr>
            </w:pPr>
          </w:p>
        </w:tc>
        <w:tc>
          <w:tcPr>
            <w:tcW w:w="1160" w:type="dxa"/>
            <w:vAlign w:val="center"/>
          </w:tcPr>
          <w:p w14:paraId="1CD40E04">
            <w:pPr>
              <w:spacing w:line="360" w:lineRule="auto"/>
              <w:jc w:val="center"/>
              <w:rPr>
                <w:rFonts w:ascii="宋体" w:hAnsi="宋体" w:cs="宋体"/>
                <w:sz w:val="20"/>
                <w:szCs w:val="20"/>
                <w:highlight w:val="none"/>
              </w:rPr>
            </w:pPr>
          </w:p>
        </w:tc>
      </w:tr>
      <w:tr w14:paraId="4B28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C4C7F56">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053B4DDD">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4A09EA7F">
            <w:pPr>
              <w:spacing w:line="360" w:lineRule="auto"/>
              <w:jc w:val="center"/>
              <w:rPr>
                <w:rFonts w:ascii="宋体" w:hAnsi="宋体" w:cs="宋体"/>
                <w:sz w:val="20"/>
                <w:szCs w:val="20"/>
                <w:highlight w:val="none"/>
              </w:rPr>
            </w:pPr>
          </w:p>
        </w:tc>
        <w:tc>
          <w:tcPr>
            <w:tcW w:w="1315" w:type="dxa"/>
            <w:vAlign w:val="center"/>
          </w:tcPr>
          <w:p w14:paraId="64316ADF">
            <w:pPr>
              <w:spacing w:line="360" w:lineRule="auto"/>
              <w:jc w:val="center"/>
              <w:rPr>
                <w:rFonts w:ascii="宋体" w:hAnsi="宋体" w:cs="宋体"/>
                <w:sz w:val="20"/>
                <w:szCs w:val="20"/>
                <w:highlight w:val="none"/>
              </w:rPr>
            </w:pPr>
          </w:p>
        </w:tc>
        <w:tc>
          <w:tcPr>
            <w:tcW w:w="1160" w:type="dxa"/>
            <w:vAlign w:val="center"/>
          </w:tcPr>
          <w:p w14:paraId="3CC24DDB">
            <w:pPr>
              <w:spacing w:line="360" w:lineRule="auto"/>
              <w:jc w:val="center"/>
              <w:rPr>
                <w:rFonts w:ascii="宋体" w:hAnsi="宋体" w:cs="宋体"/>
                <w:sz w:val="20"/>
                <w:szCs w:val="20"/>
                <w:highlight w:val="none"/>
              </w:rPr>
            </w:pPr>
          </w:p>
        </w:tc>
      </w:tr>
      <w:tr w14:paraId="42A6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7F6BB4C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3488936C">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9D908DA">
            <w:pPr>
              <w:pStyle w:val="24"/>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0541C83C">
            <w:pPr>
              <w:spacing w:line="360" w:lineRule="auto"/>
              <w:jc w:val="center"/>
              <w:rPr>
                <w:rFonts w:ascii="宋体" w:hAnsi="宋体" w:cs="宋体"/>
                <w:sz w:val="20"/>
                <w:szCs w:val="20"/>
                <w:highlight w:val="none"/>
              </w:rPr>
            </w:pPr>
          </w:p>
        </w:tc>
        <w:tc>
          <w:tcPr>
            <w:tcW w:w="1315" w:type="dxa"/>
            <w:vAlign w:val="center"/>
          </w:tcPr>
          <w:p w14:paraId="63AA48D0">
            <w:pPr>
              <w:spacing w:line="360" w:lineRule="auto"/>
              <w:jc w:val="center"/>
              <w:rPr>
                <w:rFonts w:ascii="宋体" w:hAnsi="宋体" w:cs="宋体"/>
                <w:sz w:val="20"/>
                <w:szCs w:val="20"/>
                <w:highlight w:val="none"/>
              </w:rPr>
            </w:pPr>
          </w:p>
        </w:tc>
        <w:tc>
          <w:tcPr>
            <w:tcW w:w="1160" w:type="dxa"/>
            <w:vAlign w:val="center"/>
          </w:tcPr>
          <w:p w14:paraId="705B4FAF">
            <w:pPr>
              <w:spacing w:line="360" w:lineRule="auto"/>
              <w:jc w:val="center"/>
              <w:rPr>
                <w:rFonts w:ascii="宋体" w:hAnsi="宋体" w:cs="宋体"/>
                <w:sz w:val="20"/>
                <w:szCs w:val="20"/>
                <w:highlight w:val="none"/>
              </w:rPr>
            </w:pPr>
          </w:p>
        </w:tc>
      </w:tr>
      <w:tr w14:paraId="790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713338C2">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供应商配送及培训服务</w:t>
            </w:r>
          </w:p>
          <w:p w14:paraId="76A672AD">
            <w:pPr>
              <w:spacing w:line="360" w:lineRule="auto"/>
              <w:jc w:val="center"/>
              <w:rPr>
                <w:rFonts w:ascii="宋体" w:hAnsi="宋体" w:cs="宋体"/>
                <w:bCs/>
                <w:sz w:val="20"/>
                <w:szCs w:val="20"/>
                <w:highlight w:val="none"/>
              </w:rPr>
            </w:pPr>
          </w:p>
        </w:tc>
        <w:tc>
          <w:tcPr>
            <w:tcW w:w="4508" w:type="dxa"/>
            <w:vAlign w:val="center"/>
          </w:tcPr>
          <w:p w14:paraId="1542B8CF">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7B8BBE44">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739F3A5C">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1FDBB65">
            <w:pPr>
              <w:spacing w:line="360" w:lineRule="auto"/>
              <w:jc w:val="center"/>
              <w:rPr>
                <w:rFonts w:ascii="宋体" w:hAnsi="宋体" w:cs="宋体"/>
                <w:sz w:val="20"/>
                <w:szCs w:val="20"/>
                <w:highlight w:val="none"/>
              </w:rPr>
            </w:pPr>
          </w:p>
        </w:tc>
        <w:tc>
          <w:tcPr>
            <w:tcW w:w="1315" w:type="dxa"/>
            <w:vAlign w:val="center"/>
          </w:tcPr>
          <w:p w14:paraId="31A7384F">
            <w:pPr>
              <w:spacing w:line="360" w:lineRule="auto"/>
              <w:jc w:val="center"/>
              <w:rPr>
                <w:rFonts w:ascii="宋体" w:hAnsi="宋体" w:cs="宋体"/>
                <w:sz w:val="20"/>
                <w:szCs w:val="20"/>
                <w:highlight w:val="none"/>
              </w:rPr>
            </w:pPr>
          </w:p>
        </w:tc>
        <w:tc>
          <w:tcPr>
            <w:tcW w:w="1160" w:type="dxa"/>
            <w:vAlign w:val="center"/>
          </w:tcPr>
          <w:p w14:paraId="3B2B612B">
            <w:pPr>
              <w:spacing w:line="360" w:lineRule="auto"/>
              <w:jc w:val="center"/>
              <w:rPr>
                <w:rFonts w:ascii="宋体" w:hAnsi="宋体" w:cs="宋体"/>
                <w:sz w:val="20"/>
                <w:szCs w:val="20"/>
                <w:highlight w:val="none"/>
              </w:rPr>
            </w:pPr>
          </w:p>
        </w:tc>
      </w:tr>
      <w:tr w14:paraId="4128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E0ED578">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16CD50A3">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0D683229">
            <w:pPr>
              <w:spacing w:line="360" w:lineRule="auto"/>
              <w:jc w:val="center"/>
              <w:rPr>
                <w:rFonts w:ascii="宋体" w:hAnsi="宋体" w:cs="宋体"/>
                <w:sz w:val="20"/>
                <w:szCs w:val="20"/>
                <w:highlight w:val="none"/>
              </w:rPr>
            </w:pPr>
          </w:p>
        </w:tc>
        <w:tc>
          <w:tcPr>
            <w:tcW w:w="1315" w:type="dxa"/>
            <w:vAlign w:val="center"/>
          </w:tcPr>
          <w:p w14:paraId="32702E57">
            <w:pPr>
              <w:spacing w:line="360" w:lineRule="auto"/>
              <w:jc w:val="center"/>
              <w:rPr>
                <w:rFonts w:ascii="宋体" w:hAnsi="宋体" w:cs="宋体"/>
                <w:sz w:val="20"/>
                <w:szCs w:val="20"/>
                <w:highlight w:val="none"/>
              </w:rPr>
            </w:pPr>
          </w:p>
        </w:tc>
        <w:tc>
          <w:tcPr>
            <w:tcW w:w="1160" w:type="dxa"/>
            <w:vAlign w:val="center"/>
          </w:tcPr>
          <w:p w14:paraId="43A9558F">
            <w:pPr>
              <w:spacing w:line="360" w:lineRule="auto"/>
              <w:jc w:val="center"/>
              <w:rPr>
                <w:rFonts w:ascii="宋体" w:hAnsi="宋体" w:cs="宋体"/>
                <w:sz w:val="20"/>
                <w:szCs w:val="20"/>
                <w:highlight w:val="none"/>
              </w:rPr>
            </w:pPr>
          </w:p>
        </w:tc>
      </w:tr>
      <w:tr w14:paraId="601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3066E632">
            <w:pPr>
              <w:spacing w:line="360" w:lineRule="auto"/>
              <w:jc w:val="center"/>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24F8A595">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953B0F7">
            <w:pPr>
              <w:spacing w:line="360" w:lineRule="auto"/>
              <w:jc w:val="center"/>
              <w:rPr>
                <w:rFonts w:ascii="宋体" w:hAnsi="宋体" w:cs="宋体"/>
                <w:sz w:val="20"/>
                <w:szCs w:val="20"/>
                <w:highlight w:val="none"/>
              </w:rPr>
            </w:pPr>
          </w:p>
        </w:tc>
        <w:tc>
          <w:tcPr>
            <w:tcW w:w="1315" w:type="dxa"/>
            <w:vAlign w:val="center"/>
          </w:tcPr>
          <w:p w14:paraId="6E0C7413">
            <w:pPr>
              <w:spacing w:line="360" w:lineRule="auto"/>
              <w:jc w:val="center"/>
              <w:rPr>
                <w:rFonts w:ascii="宋体" w:hAnsi="宋体" w:cs="宋体"/>
                <w:sz w:val="20"/>
                <w:szCs w:val="20"/>
                <w:highlight w:val="none"/>
              </w:rPr>
            </w:pPr>
          </w:p>
        </w:tc>
        <w:tc>
          <w:tcPr>
            <w:tcW w:w="1160" w:type="dxa"/>
            <w:vAlign w:val="center"/>
          </w:tcPr>
          <w:p w14:paraId="4CBD6144">
            <w:pPr>
              <w:spacing w:line="360" w:lineRule="auto"/>
              <w:jc w:val="center"/>
              <w:rPr>
                <w:rFonts w:ascii="宋体" w:hAnsi="宋体" w:cs="宋体"/>
                <w:sz w:val="20"/>
                <w:szCs w:val="20"/>
                <w:highlight w:val="none"/>
              </w:rPr>
            </w:pPr>
          </w:p>
        </w:tc>
      </w:tr>
    </w:tbl>
    <w:p w14:paraId="56FF5365">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9DD0CCB">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14:paraId="3055D9C2">
      <w:pPr>
        <w:pStyle w:val="6"/>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41D2786">
      <w:pPr>
        <w:pStyle w:val="6"/>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0CEEFD86">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5"/>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w:t>
      </w:r>
      <w:r>
        <w:rPr>
          <w:rFonts w:hint="eastAsia"/>
          <w:color w:val="auto"/>
          <w:sz w:val="24"/>
          <w:szCs w:val="24"/>
          <w:highlight w:val="none"/>
        </w:rPr>
        <w:t>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7"/>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tabs>
          <w:tab w:val="left" w:pos="525"/>
        </w:tabs>
        <w:spacing w:beforeLines="50" w:afterLines="50"/>
        <w:jc w:val="center"/>
        <w:rPr>
          <w:sz w:val="24"/>
          <w:szCs w:val="24"/>
        </w:rPr>
      </w:pPr>
    </w:p>
    <w:p w14:paraId="0B2C2D31">
      <w:pPr>
        <w:pStyle w:val="25"/>
        <w:numPr>
          <w:ilvl w:val="0"/>
          <w:numId w:val="0"/>
        </w:numPr>
        <w:ind w:firstLine="482" w:firstLineChars="200"/>
        <w:jc w:val="left"/>
        <w:rPr>
          <w:rFonts w:hint="default" w:ascii="宋体" w:hAnsi="宋体" w:cs="宋体"/>
          <w:b/>
          <w:bCs/>
          <w:kern w:val="2"/>
          <w:sz w:val="24"/>
          <w:szCs w:val="24"/>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3AEEB60">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E1707E5">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4F055D37">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210847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56AC9186">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647E9DC7">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3CC8450">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35691011">
      <w:pPr>
        <w:pStyle w:val="25"/>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1952A734">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ED0B3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2D401EF">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53E1C9E1">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1069E8A6">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38D05FDA">
      <w:pPr>
        <w:snapToGrid w:val="0"/>
        <w:spacing w:line="360" w:lineRule="auto"/>
        <w:ind w:firstLine="420"/>
        <w:jc w:val="left"/>
        <w:rPr>
          <w:rFonts w:ascii="宋体" w:hAnsi="宋体" w:cs="宋体"/>
          <w:sz w:val="28"/>
          <w:szCs w:val="28"/>
          <w:highlight w:val="none"/>
        </w:rPr>
      </w:pPr>
    </w:p>
    <w:p w14:paraId="60EBBD8F">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B0B6188">
      <w:pPr>
        <w:snapToGrid w:val="0"/>
        <w:spacing w:line="360" w:lineRule="auto"/>
        <w:ind w:firstLine="420"/>
        <w:jc w:val="left"/>
        <w:rPr>
          <w:rFonts w:ascii="宋体" w:hAnsi="宋体" w:cs="宋体"/>
          <w:sz w:val="28"/>
          <w:szCs w:val="28"/>
          <w:highlight w:val="none"/>
        </w:rPr>
      </w:pPr>
    </w:p>
    <w:p w14:paraId="0A097383">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2BF04EA">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467E0BA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525572A2">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25104C89">
      <w:pPr>
        <w:pStyle w:val="6"/>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14:paraId="707EF027">
      <w:pPr>
        <w:rPr>
          <w:rFonts w:hint="eastAsia"/>
          <w:lang w:val="en-US" w:eastAsia="zh-CN"/>
        </w:rPr>
      </w:pPr>
    </w:p>
    <w:p w14:paraId="5E861937">
      <w:pPr>
        <w:pStyle w:val="6"/>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14:paraId="283D77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2001402E">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14:paraId="175BA169">
      <w:pPr>
        <w:pStyle w:val="6"/>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14:paraId="04F2553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009B0B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14:paraId="2AFD6DA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9C9FD38">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B344D01">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21045347">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14:paraId="4137A7D2">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3D87B70A">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14:paraId="2FAFFDD5">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0E34A736">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14:paraId="151CF716">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5CBFB00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0A255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177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97" w:type="dxa"/>
            <w:noWrap w:val="0"/>
            <w:vAlign w:val="center"/>
          </w:tcPr>
          <w:p w14:paraId="4B44664B">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2F20B580">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6CBFE2E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11FFE973">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2AD0CC1D">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0CC63C0">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16C8E39C">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3D5E69AD">
            <w:pPr>
              <w:snapToGrid w:val="0"/>
              <w:jc w:val="center"/>
              <w:rPr>
                <w:rFonts w:ascii="宋体" w:hAnsi="宋体" w:cs="宋体"/>
                <w:szCs w:val="21"/>
                <w:highlight w:val="none"/>
              </w:rPr>
            </w:pPr>
          </w:p>
          <w:p w14:paraId="7DCBD91F">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2432FA6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2A47F209">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02B01EF3">
            <w:pPr>
              <w:snapToGrid w:val="0"/>
              <w:jc w:val="center"/>
              <w:rPr>
                <w:rFonts w:ascii="黑体" w:hAnsi="黑体" w:eastAsia="黑体" w:cs="黑体"/>
                <w:b/>
                <w:color w:val="FF0000"/>
                <w:szCs w:val="21"/>
                <w:highlight w:val="none"/>
              </w:rPr>
            </w:pPr>
          </w:p>
          <w:p w14:paraId="4247B30E">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例:元/</w:t>
            </w:r>
            <w:r>
              <w:rPr>
                <w:rFonts w:hint="eastAsia" w:ascii="黑体" w:hAnsi="黑体" w:eastAsia="黑体" w:cs="黑体"/>
                <w:b/>
                <w:color w:val="FF0000"/>
                <w:szCs w:val="21"/>
                <w:highlight w:val="none"/>
                <w:lang w:eastAsia="zh-CN"/>
              </w:rPr>
              <w:t>册</w:t>
            </w:r>
          </w:p>
        </w:tc>
        <w:tc>
          <w:tcPr>
            <w:tcW w:w="1361" w:type="dxa"/>
            <w:shd w:val="clear" w:color="auto" w:fill="auto"/>
            <w:noWrap w:val="0"/>
            <w:vAlign w:val="center"/>
          </w:tcPr>
          <w:p w14:paraId="5AD2B676">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28D66131">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0A39052">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41C5EFD4">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4F645DE3">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52F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5CA55655">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40810B32">
            <w:pPr>
              <w:snapToGrid w:val="0"/>
              <w:jc w:val="center"/>
              <w:rPr>
                <w:rFonts w:ascii="宋体" w:hAnsi="宋体" w:cs="宋体"/>
                <w:szCs w:val="21"/>
                <w:highlight w:val="none"/>
              </w:rPr>
            </w:pPr>
          </w:p>
        </w:tc>
        <w:tc>
          <w:tcPr>
            <w:tcW w:w="1323" w:type="dxa"/>
            <w:noWrap w:val="0"/>
            <w:vAlign w:val="center"/>
          </w:tcPr>
          <w:p w14:paraId="068AE2AE">
            <w:pPr>
              <w:snapToGrid w:val="0"/>
              <w:jc w:val="center"/>
              <w:rPr>
                <w:rFonts w:ascii="宋体" w:hAnsi="宋体" w:cs="宋体"/>
                <w:szCs w:val="21"/>
                <w:highlight w:val="none"/>
              </w:rPr>
            </w:pPr>
          </w:p>
        </w:tc>
        <w:tc>
          <w:tcPr>
            <w:tcW w:w="1268" w:type="dxa"/>
            <w:noWrap w:val="0"/>
            <w:vAlign w:val="center"/>
          </w:tcPr>
          <w:p w14:paraId="711A2010">
            <w:pPr>
              <w:snapToGrid w:val="0"/>
              <w:jc w:val="center"/>
              <w:rPr>
                <w:rFonts w:ascii="宋体" w:hAnsi="宋体" w:cs="宋体"/>
                <w:szCs w:val="21"/>
                <w:highlight w:val="none"/>
              </w:rPr>
            </w:pPr>
          </w:p>
        </w:tc>
        <w:tc>
          <w:tcPr>
            <w:tcW w:w="1050" w:type="dxa"/>
            <w:noWrap w:val="0"/>
            <w:vAlign w:val="center"/>
          </w:tcPr>
          <w:p w14:paraId="0BAE622A">
            <w:pPr>
              <w:snapToGrid w:val="0"/>
              <w:jc w:val="center"/>
              <w:rPr>
                <w:rFonts w:ascii="宋体" w:hAnsi="宋体" w:cs="宋体"/>
                <w:szCs w:val="21"/>
                <w:highlight w:val="none"/>
              </w:rPr>
            </w:pPr>
          </w:p>
        </w:tc>
        <w:tc>
          <w:tcPr>
            <w:tcW w:w="859" w:type="dxa"/>
            <w:noWrap w:val="0"/>
            <w:vAlign w:val="center"/>
          </w:tcPr>
          <w:p w14:paraId="7CBA0F7E">
            <w:pPr>
              <w:snapToGrid w:val="0"/>
              <w:jc w:val="center"/>
              <w:rPr>
                <w:rFonts w:ascii="宋体" w:hAnsi="宋体" w:cs="宋体"/>
                <w:szCs w:val="21"/>
                <w:highlight w:val="none"/>
              </w:rPr>
            </w:pPr>
          </w:p>
        </w:tc>
        <w:tc>
          <w:tcPr>
            <w:tcW w:w="973" w:type="dxa"/>
            <w:noWrap w:val="0"/>
            <w:vAlign w:val="center"/>
          </w:tcPr>
          <w:p w14:paraId="2D575CA7">
            <w:pPr>
              <w:snapToGrid w:val="0"/>
              <w:jc w:val="center"/>
              <w:rPr>
                <w:rFonts w:ascii="宋体" w:hAnsi="宋体" w:cs="宋体"/>
                <w:szCs w:val="21"/>
                <w:highlight w:val="none"/>
              </w:rPr>
            </w:pPr>
          </w:p>
        </w:tc>
        <w:tc>
          <w:tcPr>
            <w:tcW w:w="1361" w:type="dxa"/>
            <w:noWrap w:val="0"/>
            <w:vAlign w:val="center"/>
          </w:tcPr>
          <w:p w14:paraId="291A75B7">
            <w:pPr>
              <w:snapToGrid w:val="0"/>
              <w:jc w:val="center"/>
              <w:rPr>
                <w:rFonts w:ascii="宋体" w:hAnsi="宋体" w:cs="宋体"/>
                <w:szCs w:val="21"/>
                <w:highlight w:val="none"/>
              </w:rPr>
            </w:pPr>
          </w:p>
        </w:tc>
        <w:tc>
          <w:tcPr>
            <w:tcW w:w="1361" w:type="dxa"/>
            <w:noWrap w:val="0"/>
            <w:vAlign w:val="center"/>
          </w:tcPr>
          <w:p w14:paraId="5EA3A915">
            <w:pPr>
              <w:snapToGrid w:val="0"/>
              <w:jc w:val="center"/>
              <w:rPr>
                <w:rFonts w:ascii="宋体" w:hAnsi="宋体" w:cs="宋体"/>
                <w:szCs w:val="21"/>
                <w:highlight w:val="none"/>
              </w:rPr>
            </w:pPr>
          </w:p>
        </w:tc>
        <w:tc>
          <w:tcPr>
            <w:tcW w:w="1361" w:type="dxa"/>
            <w:noWrap w:val="0"/>
            <w:vAlign w:val="center"/>
          </w:tcPr>
          <w:p w14:paraId="10789B54">
            <w:pPr>
              <w:snapToGrid w:val="0"/>
              <w:jc w:val="center"/>
              <w:rPr>
                <w:rFonts w:ascii="宋体" w:hAnsi="宋体" w:cs="宋体"/>
                <w:szCs w:val="21"/>
                <w:highlight w:val="none"/>
              </w:rPr>
            </w:pPr>
          </w:p>
        </w:tc>
        <w:tc>
          <w:tcPr>
            <w:tcW w:w="1361" w:type="dxa"/>
            <w:noWrap w:val="0"/>
            <w:vAlign w:val="center"/>
          </w:tcPr>
          <w:p w14:paraId="0C5585AD">
            <w:pPr>
              <w:snapToGrid w:val="0"/>
              <w:jc w:val="center"/>
              <w:rPr>
                <w:rFonts w:ascii="宋体" w:hAnsi="宋体" w:cs="宋体"/>
                <w:szCs w:val="21"/>
                <w:highlight w:val="none"/>
              </w:rPr>
            </w:pPr>
          </w:p>
        </w:tc>
        <w:tc>
          <w:tcPr>
            <w:tcW w:w="1361" w:type="dxa"/>
            <w:noWrap w:val="0"/>
            <w:vAlign w:val="center"/>
          </w:tcPr>
          <w:p w14:paraId="74B3C74F">
            <w:pPr>
              <w:snapToGrid w:val="0"/>
              <w:jc w:val="center"/>
              <w:rPr>
                <w:rFonts w:ascii="宋体" w:hAnsi="宋体" w:cs="宋体"/>
                <w:szCs w:val="21"/>
                <w:highlight w:val="none"/>
              </w:rPr>
            </w:pPr>
          </w:p>
        </w:tc>
        <w:tc>
          <w:tcPr>
            <w:tcW w:w="1361" w:type="dxa"/>
            <w:noWrap w:val="0"/>
            <w:vAlign w:val="center"/>
          </w:tcPr>
          <w:p w14:paraId="240B6695">
            <w:pPr>
              <w:snapToGrid w:val="0"/>
              <w:jc w:val="center"/>
              <w:rPr>
                <w:rFonts w:ascii="宋体" w:hAnsi="宋体" w:cs="宋体"/>
                <w:szCs w:val="21"/>
                <w:highlight w:val="none"/>
              </w:rPr>
            </w:pPr>
          </w:p>
        </w:tc>
      </w:tr>
      <w:tr w14:paraId="25F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78B1B84F">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1880B4C0">
            <w:pPr>
              <w:snapToGrid w:val="0"/>
              <w:jc w:val="center"/>
              <w:rPr>
                <w:rFonts w:ascii="宋体" w:hAnsi="宋体" w:cs="宋体"/>
                <w:szCs w:val="21"/>
                <w:highlight w:val="none"/>
              </w:rPr>
            </w:pPr>
          </w:p>
        </w:tc>
        <w:tc>
          <w:tcPr>
            <w:tcW w:w="1323" w:type="dxa"/>
            <w:noWrap w:val="0"/>
            <w:vAlign w:val="center"/>
          </w:tcPr>
          <w:p w14:paraId="21290106">
            <w:pPr>
              <w:snapToGrid w:val="0"/>
              <w:jc w:val="center"/>
              <w:rPr>
                <w:rFonts w:ascii="宋体" w:hAnsi="宋体" w:cs="宋体"/>
                <w:szCs w:val="21"/>
                <w:highlight w:val="none"/>
              </w:rPr>
            </w:pPr>
          </w:p>
        </w:tc>
        <w:tc>
          <w:tcPr>
            <w:tcW w:w="1268" w:type="dxa"/>
            <w:noWrap w:val="0"/>
            <w:vAlign w:val="center"/>
          </w:tcPr>
          <w:p w14:paraId="5BA61DB2">
            <w:pPr>
              <w:snapToGrid w:val="0"/>
              <w:jc w:val="center"/>
              <w:rPr>
                <w:rFonts w:ascii="宋体" w:hAnsi="宋体" w:cs="宋体"/>
                <w:szCs w:val="21"/>
                <w:highlight w:val="none"/>
              </w:rPr>
            </w:pPr>
          </w:p>
        </w:tc>
        <w:tc>
          <w:tcPr>
            <w:tcW w:w="1050" w:type="dxa"/>
            <w:noWrap w:val="0"/>
            <w:vAlign w:val="center"/>
          </w:tcPr>
          <w:p w14:paraId="54290E03">
            <w:pPr>
              <w:snapToGrid w:val="0"/>
              <w:jc w:val="center"/>
              <w:rPr>
                <w:rFonts w:ascii="宋体" w:hAnsi="宋体" w:cs="宋体"/>
                <w:szCs w:val="21"/>
                <w:highlight w:val="none"/>
              </w:rPr>
            </w:pPr>
          </w:p>
        </w:tc>
        <w:tc>
          <w:tcPr>
            <w:tcW w:w="859" w:type="dxa"/>
            <w:noWrap w:val="0"/>
            <w:vAlign w:val="center"/>
          </w:tcPr>
          <w:p w14:paraId="0F60B425">
            <w:pPr>
              <w:snapToGrid w:val="0"/>
              <w:jc w:val="center"/>
              <w:rPr>
                <w:rFonts w:ascii="宋体" w:hAnsi="宋体" w:cs="宋体"/>
                <w:szCs w:val="21"/>
                <w:highlight w:val="none"/>
              </w:rPr>
            </w:pPr>
          </w:p>
        </w:tc>
        <w:tc>
          <w:tcPr>
            <w:tcW w:w="973" w:type="dxa"/>
            <w:noWrap w:val="0"/>
            <w:vAlign w:val="center"/>
          </w:tcPr>
          <w:p w14:paraId="137E99E0">
            <w:pPr>
              <w:snapToGrid w:val="0"/>
              <w:jc w:val="center"/>
              <w:rPr>
                <w:rFonts w:ascii="宋体" w:hAnsi="宋体" w:cs="宋体"/>
                <w:szCs w:val="21"/>
                <w:highlight w:val="none"/>
              </w:rPr>
            </w:pPr>
          </w:p>
        </w:tc>
        <w:tc>
          <w:tcPr>
            <w:tcW w:w="1361" w:type="dxa"/>
            <w:noWrap w:val="0"/>
            <w:vAlign w:val="center"/>
          </w:tcPr>
          <w:p w14:paraId="370E664C">
            <w:pPr>
              <w:snapToGrid w:val="0"/>
              <w:jc w:val="center"/>
              <w:rPr>
                <w:rFonts w:ascii="宋体" w:hAnsi="宋体" w:cs="宋体"/>
                <w:szCs w:val="21"/>
                <w:highlight w:val="none"/>
              </w:rPr>
            </w:pPr>
          </w:p>
        </w:tc>
        <w:tc>
          <w:tcPr>
            <w:tcW w:w="1361" w:type="dxa"/>
            <w:noWrap w:val="0"/>
            <w:vAlign w:val="center"/>
          </w:tcPr>
          <w:p w14:paraId="7831839B">
            <w:pPr>
              <w:snapToGrid w:val="0"/>
              <w:jc w:val="center"/>
              <w:rPr>
                <w:rFonts w:ascii="宋体" w:hAnsi="宋体" w:cs="宋体"/>
                <w:szCs w:val="21"/>
                <w:highlight w:val="none"/>
              </w:rPr>
            </w:pPr>
          </w:p>
        </w:tc>
        <w:tc>
          <w:tcPr>
            <w:tcW w:w="1361" w:type="dxa"/>
            <w:noWrap w:val="0"/>
            <w:vAlign w:val="center"/>
          </w:tcPr>
          <w:p w14:paraId="65FCE58E">
            <w:pPr>
              <w:snapToGrid w:val="0"/>
              <w:jc w:val="center"/>
              <w:rPr>
                <w:rFonts w:ascii="宋体" w:hAnsi="宋体" w:cs="宋体"/>
                <w:szCs w:val="21"/>
                <w:highlight w:val="none"/>
              </w:rPr>
            </w:pPr>
          </w:p>
        </w:tc>
        <w:tc>
          <w:tcPr>
            <w:tcW w:w="1361" w:type="dxa"/>
            <w:noWrap w:val="0"/>
            <w:vAlign w:val="center"/>
          </w:tcPr>
          <w:p w14:paraId="3929E41F">
            <w:pPr>
              <w:snapToGrid w:val="0"/>
              <w:jc w:val="center"/>
              <w:rPr>
                <w:rFonts w:ascii="宋体" w:hAnsi="宋体" w:cs="宋体"/>
                <w:szCs w:val="21"/>
                <w:highlight w:val="none"/>
              </w:rPr>
            </w:pPr>
          </w:p>
        </w:tc>
        <w:tc>
          <w:tcPr>
            <w:tcW w:w="1361" w:type="dxa"/>
            <w:noWrap w:val="0"/>
            <w:vAlign w:val="center"/>
          </w:tcPr>
          <w:p w14:paraId="5D267581">
            <w:pPr>
              <w:snapToGrid w:val="0"/>
              <w:jc w:val="center"/>
              <w:rPr>
                <w:rFonts w:ascii="宋体" w:hAnsi="宋体" w:cs="宋体"/>
                <w:szCs w:val="21"/>
                <w:highlight w:val="none"/>
              </w:rPr>
            </w:pPr>
          </w:p>
        </w:tc>
        <w:tc>
          <w:tcPr>
            <w:tcW w:w="1361" w:type="dxa"/>
            <w:noWrap w:val="0"/>
            <w:vAlign w:val="center"/>
          </w:tcPr>
          <w:p w14:paraId="56DF1DD9">
            <w:pPr>
              <w:snapToGrid w:val="0"/>
              <w:jc w:val="center"/>
              <w:rPr>
                <w:rFonts w:ascii="宋体" w:hAnsi="宋体" w:cs="宋体"/>
                <w:szCs w:val="21"/>
                <w:highlight w:val="none"/>
              </w:rPr>
            </w:pPr>
          </w:p>
        </w:tc>
      </w:tr>
    </w:tbl>
    <w:p w14:paraId="639B8D93">
      <w:pPr>
        <w:pStyle w:val="6"/>
      </w:pPr>
    </w:p>
    <w:p w14:paraId="53C075F5">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FB477C2">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63D164C">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E7E3C27">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D216BFE">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71C60FF9">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0F887DD5">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D43F1C9">
      <w:pPr>
        <w:pStyle w:val="24"/>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31095877">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669A52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45E8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97" w:type="dxa"/>
            <w:noWrap w:val="0"/>
            <w:vAlign w:val="center"/>
          </w:tcPr>
          <w:p w14:paraId="4D7AB460">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5A46F681">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3E1537A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54798B52">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5F8F2D5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2835ACC">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7B422E1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747DE9FE">
            <w:pPr>
              <w:snapToGrid w:val="0"/>
              <w:jc w:val="center"/>
              <w:rPr>
                <w:rFonts w:ascii="宋体" w:hAnsi="宋体" w:cs="宋体"/>
                <w:szCs w:val="21"/>
                <w:highlight w:val="none"/>
              </w:rPr>
            </w:pPr>
          </w:p>
          <w:p w14:paraId="530DC8C9">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65C8827E">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60B33B40">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587EBCB0">
            <w:pPr>
              <w:snapToGrid w:val="0"/>
              <w:jc w:val="center"/>
              <w:rPr>
                <w:rFonts w:ascii="黑体" w:hAnsi="黑体" w:eastAsia="黑体" w:cs="黑体"/>
                <w:b/>
                <w:color w:val="FF0000"/>
                <w:szCs w:val="21"/>
                <w:highlight w:val="none"/>
              </w:rPr>
            </w:pPr>
          </w:p>
          <w:p w14:paraId="66C23990">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例:元/</w:t>
            </w:r>
            <w:r>
              <w:rPr>
                <w:rFonts w:hint="eastAsia" w:ascii="黑体" w:hAnsi="黑体" w:eastAsia="黑体" w:cs="黑体"/>
                <w:b/>
                <w:color w:val="FF0000"/>
                <w:szCs w:val="21"/>
                <w:highlight w:val="none"/>
                <w:lang w:eastAsia="zh-CN"/>
              </w:rPr>
              <w:t>册</w:t>
            </w:r>
          </w:p>
        </w:tc>
        <w:tc>
          <w:tcPr>
            <w:tcW w:w="1361" w:type="dxa"/>
            <w:shd w:val="clear" w:color="auto" w:fill="auto"/>
            <w:noWrap w:val="0"/>
            <w:vAlign w:val="center"/>
          </w:tcPr>
          <w:p w14:paraId="2CD3941F">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49305C3B">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CF88DE9">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5FC0C71D">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060C7BF7">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635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6F03FA33">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623BC208">
            <w:pPr>
              <w:snapToGrid w:val="0"/>
              <w:jc w:val="center"/>
              <w:rPr>
                <w:rFonts w:ascii="宋体" w:hAnsi="宋体" w:cs="宋体"/>
                <w:szCs w:val="21"/>
                <w:highlight w:val="none"/>
              </w:rPr>
            </w:pPr>
          </w:p>
        </w:tc>
        <w:tc>
          <w:tcPr>
            <w:tcW w:w="1323" w:type="dxa"/>
            <w:noWrap w:val="0"/>
            <w:vAlign w:val="center"/>
          </w:tcPr>
          <w:p w14:paraId="2884577A">
            <w:pPr>
              <w:snapToGrid w:val="0"/>
              <w:jc w:val="center"/>
              <w:rPr>
                <w:rFonts w:ascii="宋体" w:hAnsi="宋体" w:cs="宋体"/>
                <w:szCs w:val="21"/>
                <w:highlight w:val="none"/>
              </w:rPr>
            </w:pPr>
          </w:p>
        </w:tc>
        <w:tc>
          <w:tcPr>
            <w:tcW w:w="1268" w:type="dxa"/>
            <w:noWrap w:val="0"/>
            <w:vAlign w:val="center"/>
          </w:tcPr>
          <w:p w14:paraId="7BE5189E">
            <w:pPr>
              <w:snapToGrid w:val="0"/>
              <w:jc w:val="center"/>
              <w:rPr>
                <w:rFonts w:ascii="宋体" w:hAnsi="宋体" w:cs="宋体"/>
                <w:szCs w:val="21"/>
                <w:highlight w:val="none"/>
              </w:rPr>
            </w:pPr>
          </w:p>
        </w:tc>
        <w:tc>
          <w:tcPr>
            <w:tcW w:w="1050" w:type="dxa"/>
            <w:noWrap w:val="0"/>
            <w:vAlign w:val="center"/>
          </w:tcPr>
          <w:p w14:paraId="571003AB">
            <w:pPr>
              <w:snapToGrid w:val="0"/>
              <w:jc w:val="center"/>
              <w:rPr>
                <w:rFonts w:ascii="宋体" w:hAnsi="宋体" w:cs="宋体"/>
                <w:szCs w:val="21"/>
                <w:highlight w:val="none"/>
              </w:rPr>
            </w:pPr>
          </w:p>
        </w:tc>
        <w:tc>
          <w:tcPr>
            <w:tcW w:w="859" w:type="dxa"/>
            <w:noWrap w:val="0"/>
            <w:vAlign w:val="center"/>
          </w:tcPr>
          <w:p w14:paraId="03EAFB73">
            <w:pPr>
              <w:snapToGrid w:val="0"/>
              <w:jc w:val="center"/>
              <w:rPr>
                <w:rFonts w:ascii="宋体" w:hAnsi="宋体" w:cs="宋体"/>
                <w:szCs w:val="21"/>
                <w:highlight w:val="none"/>
              </w:rPr>
            </w:pPr>
          </w:p>
        </w:tc>
        <w:tc>
          <w:tcPr>
            <w:tcW w:w="973" w:type="dxa"/>
            <w:noWrap w:val="0"/>
            <w:vAlign w:val="center"/>
          </w:tcPr>
          <w:p w14:paraId="042DA05C">
            <w:pPr>
              <w:snapToGrid w:val="0"/>
              <w:jc w:val="center"/>
              <w:rPr>
                <w:rFonts w:ascii="宋体" w:hAnsi="宋体" w:cs="宋体"/>
                <w:szCs w:val="21"/>
                <w:highlight w:val="none"/>
              </w:rPr>
            </w:pPr>
          </w:p>
        </w:tc>
        <w:tc>
          <w:tcPr>
            <w:tcW w:w="1361" w:type="dxa"/>
            <w:noWrap w:val="0"/>
            <w:vAlign w:val="center"/>
          </w:tcPr>
          <w:p w14:paraId="3F2ED36E">
            <w:pPr>
              <w:snapToGrid w:val="0"/>
              <w:jc w:val="center"/>
              <w:rPr>
                <w:rFonts w:ascii="宋体" w:hAnsi="宋体" w:cs="宋体"/>
                <w:szCs w:val="21"/>
                <w:highlight w:val="none"/>
              </w:rPr>
            </w:pPr>
          </w:p>
        </w:tc>
        <w:tc>
          <w:tcPr>
            <w:tcW w:w="1361" w:type="dxa"/>
            <w:noWrap w:val="0"/>
            <w:vAlign w:val="center"/>
          </w:tcPr>
          <w:p w14:paraId="54902570">
            <w:pPr>
              <w:snapToGrid w:val="0"/>
              <w:jc w:val="center"/>
              <w:rPr>
                <w:rFonts w:ascii="宋体" w:hAnsi="宋体" w:cs="宋体"/>
                <w:szCs w:val="21"/>
                <w:highlight w:val="none"/>
              </w:rPr>
            </w:pPr>
          </w:p>
        </w:tc>
        <w:tc>
          <w:tcPr>
            <w:tcW w:w="1361" w:type="dxa"/>
            <w:noWrap w:val="0"/>
            <w:vAlign w:val="center"/>
          </w:tcPr>
          <w:p w14:paraId="496D050B">
            <w:pPr>
              <w:snapToGrid w:val="0"/>
              <w:jc w:val="center"/>
              <w:rPr>
                <w:rFonts w:ascii="宋体" w:hAnsi="宋体" w:cs="宋体"/>
                <w:szCs w:val="21"/>
                <w:highlight w:val="none"/>
              </w:rPr>
            </w:pPr>
          </w:p>
        </w:tc>
        <w:tc>
          <w:tcPr>
            <w:tcW w:w="1361" w:type="dxa"/>
            <w:noWrap w:val="0"/>
            <w:vAlign w:val="center"/>
          </w:tcPr>
          <w:p w14:paraId="55DBD426">
            <w:pPr>
              <w:snapToGrid w:val="0"/>
              <w:jc w:val="center"/>
              <w:rPr>
                <w:rFonts w:ascii="宋体" w:hAnsi="宋体" w:cs="宋体"/>
                <w:szCs w:val="21"/>
                <w:highlight w:val="none"/>
              </w:rPr>
            </w:pPr>
          </w:p>
        </w:tc>
        <w:tc>
          <w:tcPr>
            <w:tcW w:w="1361" w:type="dxa"/>
            <w:noWrap w:val="0"/>
            <w:vAlign w:val="center"/>
          </w:tcPr>
          <w:p w14:paraId="0A665EC1">
            <w:pPr>
              <w:snapToGrid w:val="0"/>
              <w:jc w:val="center"/>
              <w:rPr>
                <w:rFonts w:ascii="宋体" w:hAnsi="宋体" w:cs="宋体"/>
                <w:szCs w:val="21"/>
                <w:highlight w:val="none"/>
              </w:rPr>
            </w:pPr>
          </w:p>
        </w:tc>
        <w:tc>
          <w:tcPr>
            <w:tcW w:w="1361" w:type="dxa"/>
            <w:noWrap w:val="0"/>
            <w:vAlign w:val="center"/>
          </w:tcPr>
          <w:p w14:paraId="46BB091D">
            <w:pPr>
              <w:snapToGrid w:val="0"/>
              <w:jc w:val="center"/>
              <w:rPr>
                <w:rFonts w:ascii="宋体" w:hAnsi="宋体" w:cs="宋体"/>
                <w:szCs w:val="21"/>
                <w:highlight w:val="none"/>
              </w:rPr>
            </w:pPr>
          </w:p>
        </w:tc>
      </w:tr>
      <w:tr w14:paraId="66F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2048433A">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2298FE19">
            <w:pPr>
              <w:snapToGrid w:val="0"/>
              <w:jc w:val="center"/>
              <w:rPr>
                <w:rFonts w:ascii="宋体" w:hAnsi="宋体" w:cs="宋体"/>
                <w:szCs w:val="21"/>
                <w:highlight w:val="none"/>
              </w:rPr>
            </w:pPr>
          </w:p>
        </w:tc>
        <w:tc>
          <w:tcPr>
            <w:tcW w:w="1323" w:type="dxa"/>
            <w:noWrap w:val="0"/>
            <w:vAlign w:val="center"/>
          </w:tcPr>
          <w:p w14:paraId="1AB5EEF8">
            <w:pPr>
              <w:snapToGrid w:val="0"/>
              <w:jc w:val="center"/>
              <w:rPr>
                <w:rFonts w:ascii="宋体" w:hAnsi="宋体" w:cs="宋体"/>
                <w:szCs w:val="21"/>
                <w:highlight w:val="none"/>
              </w:rPr>
            </w:pPr>
          </w:p>
        </w:tc>
        <w:tc>
          <w:tcPr>
            <w:tcW w:w="1268" w:type="dxa"/>
            <w:noWrap w:val="0"/>
            <w:vAlign w:val="center"/>
          </w:tcPr>
          <w:p w14:paraId="57A22B4C">
            <w:pPr>
              <w:snapToGrid w:val="0"/>
              <w:jc w:val="center"/>
              <w:rPr>
                <w:rFonts w:ascii="宋体" w:hAnsi="宋体" w:cs="宋体"/>
                <w:szCs w:val="21"/>
                <w:highlight w:val="none"/>
              </w:rPr>
            </w:pPr>
          </w:p>
        </w:tc>
        <w:tc>
          <w:tcPr>
            <w:tcW w:w="1050" w:type="dxa"/>
            <w:noWrap w:val="0"/>
            <w:vAlign w:val="center"/>
          </w:tcPr>
          <w:p w14:paraId="245FDF20">
            <w:pPr>
              <w:snapToGrid w:val="0"/>
              <w:jc w:val="center"/>
              <w:rPr>
                <w:rFonts w:ascii="宋体" w:hAnsi="宋体" w:cs="宋体"/>
                <w:szCs w:val="21"/>
                <w:highlight w:val="none"/>
              </w:rPr>
            </w:pPr>
          </w:p>
        </w:tc>
        <w:tc>
          <w:tcPr>
            <w:tcW w:w="859" w:type="dxa"/>
            <w:noWrap w:val="0"/>
            <w:vAlign w:val="center"/>
          </w:tcPr>
          <w:p w14:paraId="0E838254">
            <w:pPr>
              <w:snapToGrid w:val="0"/>
              <w:jc w:val="center"/>
              <w:rPr>
                <w:rFonts w:ascii="宋体" w:hAnsi="宋体" w:cs="宋体"/>
                <w:szCs w:val="21"/>
                <w:highlight w:val="none"/>
              </w:rPr>
            </w:pPr>
          </w:p>
        </w:tc>
        <w:tc>
          <w:tcPr>
            <w:tcW w:w="973" w:type="dxa"/>
            <w:noWrap w:val="0"/>
            <w:vAlign w:val="center"/>
          </w:tcPr>
          <w:p w14:paraId="2EBC7F87">
            <w:pPr>
              <w:snapToGrid w:val="0"/>
              <w:jc w:val="center"/>
              <w:rPr>
                <w:rFonts w:ascii="宋体" w:hAnsi="宋体" w:cs="宋体"/>
                <w:szCs w:val="21"/>
                <w:highlight w:val="none"/>
              </w:rPr>
            </w:pPr>
          </w:p>
        </w:tc>
        <w:tc>
          <w:tcPr>
            <w:tcW w:w="1361" w:type="dxa"/>
            <w:noWrap w:val="0"/>
            <w:vAlign w:val="center"/>
          </w:tcPr>
          <w:p w14:paraId="78FEF0C5">
            <w:pPr>
              <w:snapToGrid w:val="0"/>
              <w:jc w:val="center"/>
              <w:rPr>
                <w:rFonts w:ascii="宋体" w:hAnsi="宋体" w:cs="宋体"/>
                <w:szCs w:val="21"/>
                <w:highlight w:val="none"/>
              </w:rPr>
            </w:pPr>
          </w:p>
        </w:tc>
        <w:tc>
          <w:tcPr>
            <w:tcW w:w="1361" w:type="dxa"/>
            <w:noWrap w:val="0"/>
            <w:vAlign w:val="center"/>
          </w:tcPr>
          <w:p w14:paraId="6F8A6F5B">
            <w:pPr>
              <w:snapToGrid w:val="0"/>
              <w:jc w:val="center"/>
              <w:rPr>
                <w:rFonts w:ascii="宋体" w:hAnsi="宋体" w:cs="宋体"/>
                <w:szCs w:val="21"/>
                <w:highlight w:val="none"/>
              </w:rPr>
            </w:pPr>
          </w:p>
        </w:tc>
        <w:tc>
          <w:tcPr>
            <w:tcW w:w="1361" w:type="dxa"/>
            <w:noWrap w:val="0"/>
            <w:vAlign w:val="center"/>
          </w:tcPr>
          <w:p w14:paraId="46381040">
            <w:pPr>
              <w:snapToGrid w:val="0"/>
              <w:jc w:val="center"/>
              <w:rPr>
                <w:rFonts w:ascii="宋体" w:hAnsi="宋体" w:cs="宋体"/>
                <w:szCs w:val="21"/>
                <w:highlight w:val="none"/>
              </w:rPr>
            </w:pPr>
          </w:p>
        </w:tc>
        <w:tc>
          <w:tcPr>
            <w:tcW w:w="1361" w:type="dxa"/>
            <w:noWrap w:val="0"/>
            <w:vAlign w:val="center"/>
          </w:tcPr>
          <w:p w14:paraId="4F54C9BB">
            <w:pPr>
              <w:snapToGrid w:val="0"/>
              <w:jc w:val="center"/>
              <w:rPr>
                <w:rFonts w:ascii="宋体" w:hAnsi="宋体" w:cs="宋体"/>
                <w:szCs w:val="21"/>
                <w:highlight w:val="none"/>
              </w:rPr>
            </w:pPr>
          </w:p>
        </w:tc>
        <w:tc>
          <w:tcPr>
            <w:tcW w:w="1361" w:type="dxa"/>
            <w:noWrap w:val="0"/>
            <w:vAlign w:val="center"/>
          </w:tcPr>
          <w:p w14:paraId="6A3B383C">
            <w:pPr>
              <w:snapToGrid w:val="0"/>
              <w:jc w:val="center"/>
              <w:rPr>
                <w:rFonts w:ascii="宋体" w:hAnsi="宋体" w:cs="宋体"/>
                <w:szCs w:val="21"/>
                <w:highlight w:val="none"/>
              </w:rPr>
            </w:pPr>
          </w:p>
        </w:tc>
        <w:tc>
          <w:tcPr>
            <w:tcW w:w="1361" w:type="dxa"/>
            <w:noWrap w:val="0"/>
            <w:vAlign w:val="center"/>
          </w:tcPr>
          <w:p w14:paraId="79A7D146">
            <w:pPr>
              <w:snapToGrid w:val="0"/>
              <w:jc w:val="center"/>
              <w:rPr>
                <w:rFonts w:ascii="宋体" w:hAnsi="宋体" w:cs="宋体"/>
                <w:szCs w:val="21"/>
                <w:highlight w:val="none"/>
              </w:rPr>
            </w:pPr>
          </w:p>
        </w:tc>
      </w:tr>
    </w:tbl>
    <w:p w14:paraId="0C112BE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2448C1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D12B8CF">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D886111">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26B3B4D3">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43AE284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17E7D537">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66EF42F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8BB2632">
      <w:pPr>
        <w:pStyle w:val="24"/>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F90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705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2D2A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B2D2A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8A1">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9AFB4">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89AFB4">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CF2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EFA7A">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6EFA7A">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90F">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AA04">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63AA04">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209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1C0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83E92"/>
    <w:rsid w:val="008E4580"/>
    <w:rsid w:val="00B81090"/>
    <w:rsid w:val="00F87828"/>
    <w:rsid w:val="01BF25CB"/>
    <w:rsid w:val="01BF6022"/>
    <w:rsid w:val="02090084"/>
    <w:rsid w:val="02184C85"/>
    <w:rsid w:val="02223D56"/>
    <w:rsid w:val="022E27E0"/>
    <w:rsid w:val="02993083"/>
    <w:rsid w:val="02C927A1"/>
    <w:rsid w:val="035A6EFE"/>
    <w:rsid w:val="0368782C"/>
    <w:rsid w:val="0453572F"/>
    <w:rsid w:val="04CF46B1"/>
    <w:rsid w:val="04E92909"/>
    <w:rsid w:val="04E9700E"/>
    <w:rsid w:val="05324A2C"/>
    <w:rsid w:val="05B227CB"/>
    <w:rsid w:val="05DB00D5"/>
    <w:rsid w:val="05DB3921"/>
    <w:rsid w:val="05F83D27"/>
    <w:rsid w:val="06243A17"/>
    <w:rsid w:val="065B5E71"/>
    <w:rsid w:val="06CE625A"/>
    <w:rsid w:val="06E65CD9"/>
    <w:rsid w:val="06F36384"/>
    <w:rsid w:val="06F74FB2"/>
    <w:rsid w:val="07320597"/>
    <w:rsid w:val="073D614E"/>
    <w:rsid w:val="074B0634"/>
    <w:rsid w:val="075449B1"/>
    <w:rsid w:val="07B33180"/>
    <w:rsid w:val="07C61A2F"/>
    <w:rsid w:val="07E656BE"/>
    <w:rsid w:val="07E65C20"/>
    <w:rsid w:val="084A292B"/>
    <w:rsid w:val="091F4B4B"/>
    <w:rsid w:val="09422EDA"/>
    <w:rsid w:val="09AA07BE"/>
    <w:rsid w:val="09B66671"/>
    <w:rsid w:val="0A1439DB"/>
    <w:rsid w:val="0A4E3C74"/>
    <w:rsid w:val="0AA7147C"/>
    <w:rsid w:val="0AAF6BD8"/>
    <w:rsid w:val="0B597947"/>
    <w:rsid w:val="0B9730BE"/>
    <w:rsid w:val="0BBF4658"/>
    <w:rsid w:val="0C3258D1"/>
    <w:rsid w:val="0C3D34F4"/>
    <w:rsid w:val="0C945850"/>
    <w:rsid w:val="0CA21D1B"/>
    <w:rsid w:val="0CFD1647"/>
    <w:rsid w:val="0DFD634A"/>
    <w:rsid w:val="0E150DED"/>
    <w:rsid w:val="0E455054"/>
    <w:rsid w:val="0E593D80"/>
    <w:rsid w:val="0E5F143F"/>
    <w:rsid w:val="0E992BE9"/>
    <w:rsid w:val="0EAC6B4A"/>
    <w:rsid w:val="0EB36461"/>
    <w:rsid w:val="0EB9159E"/>
    <w:rsid w:val="0F5237D4"/>
    <w:rsid w:val="0F611DE9"/>
    <w:rsid w:val="0FA60903"/>
    <w:rsid w:val="0FAA78A3"/>
    <w:rsid w:val="0FB60C49"/>
    <w:rsid w:val="104D0D37"/>
    <w:rsid w:val="10532CAC"/>
    <w:rsid w:val="10C60066"/>
    <w:rsid w:val="111D5F25"/>
    <w:rsid w:val="113810CC"/>
    <w:rsid w:val="11A82B5D"/>
    <w:rsid w:val="11B81FE1"/>
    <w:rsid w:val="11E37B79"/>
    <w:rsid w:val="11EE297F"/>
    <w:rsid w:val="12641821"/>
    <w:rsid w:val="12744159"/>
    <w:rsid w:val="131A7498"/>
    <w:rsid w:val="13A75929"/>
    <w:rsid w:val="14234A2E"/>
    <w:rsid w:val="152D239E"/>
    <w:rsid w:val="15F53060"/>
    <w:rsid w:val="15F921DF"/>
    <w:rsid w:val="16161345"/>
    <w:rsid w:val="161C2B3E"/>
    <w:rsid w:val="161F43DC"/>
    <w:rsid w:val="16216BFD"/>
    <w:rsid w:val="16BE0C5C"/>
    <w:rsid w:val="16C55210"/>
    <w:rsid w:val="16D51FA8"/>
    <w:rsid w:val="16DE0BE9"/>
    <w:rsid w:val="16E05795"/>
    <w:rsid w:val="173D7210"/>
    <w:rsid w:val="17516817"/>
    <w:rsid w:val="17A0107E"/>
    <w:rsid w:val="17D6162A"/>
    <w:rsid w:val="18901F7E"/>
    <w:rsid w:val="18B057C0"/>
    <w:rsid w:val="190927C8"/>
    <w:rsid w:val="19367ABC"/>
    <w:rsid w:val="19396934"/>
    <w:rsid w:val="197553F1"/>
    <w:rsid w:val="19847484"/>
    <w:rsid w:val="198527A8"/>
    <w:rsid w:val="1A037B71"/>
    <w:rsid w:val="1A137F5A"/>
    <w:rsid w:val="1A1A55E6"/>
    <w:rsid w:val="1A2E750D"/>
    <w:rsid w:val="1A6F49F8"/>
    <w:rsid w:val="1A7068E3"/>
    <w:rsid w:val="1B137BE6"/>
    <w:rsid w:val="1B803B6F"/>
    <w:rsid w:val="1BF60C71"/>
    <w:rsid w:val="1C0301DF"/>
    <w:rsid w:val="1C207687"/>
    <w:rsid w:val="1C3B279F"/>
    <w:rsid w:val="1C6E128E"/>
    <w:rsid w:val="1CD15969"/>
    <w:rsid w:val="1CF739BD"/>
    <w:rsid w:val="1D1B3F41"/>
    <w:rsid w:val="1D2C75C0"/>
    <w:rsid w:val="1D5641F8"/>
    <w:rsid w:val="1E0A152C"/>
    <w:rsid w:val="1E1660C5"/>
    <w:rsid w:val="1E354DD8"/>
    <w:rsid w:val="1E5F4694"/>
    <w:rsid w:val="1E860450"/>
    <w:rsid w:val="1E941BEA"/>
    <w:rsid w:val="1EAC724E"/>
    <w:rsid w:val="1EC75F2D"/>
    <w:rsid w:val="1EE355E9"/>
    <w:rsid w:val="1F06043E"/>
    <w:rsid w:val="1F50646A"/>
    <w:rsid w:val="1FC97167"/>
    <w:rsid w:val="1FD77AD6"/>
    <w:rsid w:val="1FFA73F3"/>
    <w:rsid w:val="200762AE"/>
    <w:rsid w:val="20497CF3"/>
    <w:rsid w:val="20551CC4"/>
    <w:rsid w:val="20932236"/>
    <w:rsid w:val="20CA0488"/>
    <w:rsid w:val="212B00D9"/>
    <w:rsid w:val="21341782"/>
    <w:rsid w:val="21554A8C"/>
    <w:rsid w:val="217F37F1"/>
    <w:rsid w:val="21886884"/>
    <w:rsid w:val="22130F93"/>
    <w:rsid w:val="22D16A5E"/>
    <w:rsid w:val="22EC3BCE"/>
    <w:rsid w:val="22F4634C"/>
    <w:rsid w:val="234A3E31"/>
    <w:rsid w:val="23906919"/>
    <w:rsid w:val="23AD74CB"/>
    <w:rsid w:val="23B13313"/>
    <w:rsid w:val="243B51E0"/>
    <w:rsid w:val="244119C2"/>
    <w:rsid w:val="24CA45F1"/>
    <w:rsid w:val="24CE7539"/>
    <w:rsid w:val="24EE1B49"/>
    <w:rsid w:val="2500285A"/>
    <w:rsid w:val="250D30B9"/>
    <w:rsid w:val="250D579E"/>
    <w:rsid w:val="25494348"/>
    <w:rsid w:val="259667D1"/>
    <w:rsid w:val="26204A40"/>
    <w:rsid w:val="263E1606"/>
    <w:rsid w:val="26647BE9"/>
    <w:rsid w:val="26B75F6B"/>
    <w:rsid w:val="26BD3179"/>
    <w:rsid w:val="26C55EA9"/>
    <w:rsid w:val="26FA4716"/>
    <w:rsid w:val="275D01D5"/>
    <w:rsid w:val="277F4CDB"/>
    <w:rsid w:val="279A3AD7"/>
    <w:rsid w:val="281B1724"/>
    <w:rsid w:val="283E28C9"/>
    <w:rsid w:val="2842607D"/>
    <w:rsid w:val="28E2682A"/>
    <w:rsid w:val="296A347F"/>
    <w:rsid w:val="29CB4109"/>
    <w:rsid w:val="29E140B7"/>
    <w:rsid w:val="2A190FD2"/>
    <w:rsid w:val="2A6379F0"/>
    <w:rsid w:val="2A9C0EFB"/>
    <w:rsid w:val="2AAD6082"/>
    <w:rsid w:val="2ABE3D6C"/>
    <w:rsid w:val="2B3009D4"/>
    <w:rsid w:val="2B601CDD"/>
    <w:rsid w:val="2B894753"/>
    <w:rsid w:val="2B8D4DBA"/>
    <w:rsid w:val="2B94255C"/>
    <w:rsid w:val="2BD926F3"/>
    <w:rsid w:val="2BE27F2E"/>
    <w:rsid w:val="2C5544DD"/>
    <w:rsid w:val="2CAF2E68"/>
    <w:rsid w:val="2CD418C9"/>
    <w:rsid w:val="2D093907"/>
    <w:rsid w:val="2D4335E8"/>
    <w:rsid w:val="2D811081"/>
    <w:rsid w:val="2DCC3697"/>
    <w:rsid w:val="2DE276AA"/>
    <w:rsid w:val="2DF014F7"/>
    <w:rsid w:val="2DF4181D"/>
    <w:rsid w:val="2DF44523"/>
    <w:rsid w:val="2EA9114B"/>
    <w:rsid w:val="2ED449DD"/>
    <w:rsid w:val="2F46399F"/>
    <w:rsid w:val="2F5C6B97"/>
    <w:rsid w:val="2F675CA4"/>
    <w:rsid w:val="2FC13F2A"/>
    <w:rsid w:val="301104A3"/>
    <w:rsid w:val="303B1B22"/>
    <w:rsid w:val="30632B87"/>
    <w:rsid w:val="30BB722F"/>
    <w:rsid w:val="30C0671D"/>
    <w:rsid w:val="30D40010"/>
    <w:rsid w:val="317767B0"/>
    <w:rsid w:val="31AF08B2"/>
    <w:rsid w:val="32034DAD"/>
    <w:rsid w:val="321B24EF"/>
    <w:rsid w:val="323303FB"/>
    <w:rsid w:val="323D7C6C"/>
    <w:rsid w:val="32696CB3"/>
    <w:rsid w:val="32790FD3"/>
    <w:rsid w:val="32BF4E80"/>
    <w:rsid w:val="32E542DC"/>
    <w:rsid w:val="33095DA0"/>
    <w:rsid w:val="336438A1"/>
    <w:rsid w:val="33B0149C"/>
    <w:rsid w:val="33B5363B"/>
    <w:rsid w:val="33BA381B"/>
    <w:rsid w:val="33CD182D"/>
    <w:rsid w:val="34422DB6"/>
    <w:rsid w:val="346F60D7"/>
    <w:rsid w:val="34BE37C1"/>
    <w:rsid w:val="34D60899"/>
    <w:rsid w:val="34D64DB1"/>
    <w:rsid w:val="35305D76"/>
    <w:rsid w:val="354561F7"/>
    <w:rsid w:val="35704203"/>
    <w:rsid w:val="35A601C7"/>
    <w:rsid w:val="35A77ACF"/>
    <w:rsid w:val="35E13004"/>
    <w:rsid w:val="36026CE5"/>
    <w:rsid w:val="36457B1B"/>
    <w:rsid w:val="36484883"/>
    <w:rsid w:val="364A2B97"/>
    <w:rsid w:val="367E3973"/>
    <w:rsid w:val="36A24542"/>
    <w:rsid w:val="36C57B76"/>
    <w:rsid w:val="37405B09"/>
    <w:rsid w:val="376C0F84"/>
    <w:rsid w:val="377F2AD5"/>
    <w:rsid w:val="37895702"/>
    <w:rsid w:val="37C824A9"/>
    <w:rsid w:val="3846297C"/>
    <w:rsid w:val="38823BB9"/>
    <w:rsid w:val="38D176A1"/>
    <w:rsid w:val="38D35140"/>
    <w:rsid w:val="38D806EF"/>
    <w:rsid w:val="38EC0971"/>
    <w:rsid w:val="39911FDD"/>
    <w:rsid w:val="39B0341A"/>
    <w:rsid w:val="39BC591B"/>
    <w:rsid w:val="39D771DD"/>
    <w:rsid w:val="39DF5AAD"/>
    <w:rsid w:val="3A3D5B99"/>
    <w:rsid w:val="3A667F7C"/>
    <w:rsid w:val="3A8E2FC5"/>
    <w:rsid w:val="3AE73375"/>
    <w:rsid w:val="3AE85350"/>
    <w:rsid w:val="3AF97058"/>
    <w:rsid w:val="3B7447D4"/>
    <w:rsid w:val="3BB0325D"/>
    <w:rsid w:val="3BBA40DC"/>
    <w:rsid w:val="3BCC3E0F"/>
    <w:rsid w:val="3BE713F6"/>
    <w:rsid w:val="3C2854E9"/>
    <w:rsid w:val="3C2B1B71"/>
    <w:rsid w:val="3C3D3F09"/>
    <w:rsid w:val="3C6978B0"/>
    <w:rsid w:val="3D211F38"/>
    <w:rsid w:val="3D424389"/>
    <w:rsid w:val="3DB065CF"/>
    <w:rsid w:val="3DD23266"/>
    <w:rsid w:val="3E4B1963"/>
    <w:rsid w:val="3EAA09D3"/>
    <w:rsid w:val="3EC4291B"/>
    <w:rsid w:val="3F0C5184"/>
    <w:rsid w:val="3F290693"/>
    <w:rsid w:val="3F2E7282"/>
    <w:rsid w:val="3F5710F1"/>
    <w:rsid w:val="3FD943E3"/>
    <w:rsid w:val="401E6000"/>
    <w:rsid w:val="407556DD"/>
    <w:rsid w:val="409E01B2"/>
    <w:rsid w:val="40B72B8D"/>
    <w:rsid w:val="411B386E"/>
    <w:rsid w:val="412C5A7C"/>
    <w:rsid w:val="412C7C92"/>
    <w:rsid w:val="4172462B"/>
    <w:rsid w:val="41D3259B"/>
    <w:rsid w:val="41E33C60"/>
    <w:rsid w:val="423247A9"/>
    <w:rsid w:val="42537038"/>
    <w:rsid w:val="43697887"/>
    <w:rsid w:val="43761230"/>
    <w:rsid w:val="43D36AC6"/>
    <w:rsid w:val="4400303D"/>
    <w:rsid w:val="440D56EB"/>
    <w:rsid w:val="44356037"/>
    <w:rsid w:val="443908CC"/>
    <w:rsid w:val="44BF2763"/>
    <w:rsid w:val="44CC7A6C"/>
    <w:rsid w:val="45143591"/>
    <w:rsid w:val="452A5EE1"/>
    <w:rsid w:val="453A2417"/>
    <w:rsid w:val="454809AA"/>
    <w:rsid w:val="456652D4"/>
    <w:rsid w:val="459C4852"/>
    <w:rsid w:val="45B933A3"/>
    <w:rsid w:val="46050649"/>
    <w:rsid w:val="469A5C91"/>
    <w:rsid w:val="46F47709"/>
    <w:rsid w:val="470B1261"/>
    <w:rsid w:val="472D4BB7"/>
    <w:rsid w:val="47306099"/>
    <w:rsid w:val="47485543"/>
    <w:rsid w:val="4761009E"/>
    <w:rsid w:val="47615D53"/>
    <w:rsid w:val="47FB1D04"/>
    <w:rsid w:val="48435459"/>
    <w:rsid w:val="48BE5DE4"/>
    <w:rsid w:val="4916491B"/>
    <w:rsid w:val="49B74606"/>
    <w:rsid w:val="4A5C233A"/>
    <w:rsid w:val="4AA30431"/>
    <w:rsid w:val="4B985576"/>
    <w:rsid w:val="4BF52F0E"/>
    <w:rsid w:val="4CD50B40"/>
    <w:rsid w:val="4CF431C6"/>
    <w:rsid w:val="4D2717ED"/>
    <w:rsid w:val="4D2B081D"/>
    <w:rsid w:val="4D2E2B7B"/>
    <w:rsid w:val="4D31777F"/>
    <w:rsid w:val="4D317F76"/>
    <w:rsid w:val="4D4237F7"/>
    <w:rsid w:val="4D84279B"/>
    <w:rsid w:val="4DD303F9"/>
    <w:rsid w:val="4DEB1D72"/>
    <w:rsid w:val="4E0F6509"/>
    <w:rsid w:val="4E257641"/>
    <w:rsid w:val="4E3840B3"/>
    <w:rsid w:val="4E3A28B0"/>
    <w:rsid w:val="4E7A015F"/>
    <w:rsid w:val="4E984750"/>
    <w:rsid w:val="4EA91184"/>
    <w:rsid w:val="4EAF1A9A"/>
    <w:rsid w:val="4EB839AF"/>
    <w:rsid w:val="4EF83441"/>
    <w:rsid w:val="4F063ED2"/>
    <w:rsid w:val="4F686209"/>
    <w:rsid w:val="4F866F68"/>
    <w:rsid w:val="4F907EF0"/>
    <w:rsid w:val="4FCC501F"/>
    <w:rsid w:val="5037689C"/>
    <w:rsid w:val="50603320"/>
    <w:rsid w:val="506121EE"/>
    <w:rsid w:val="50C741D9"/>
    <w:rsid w:val="50CF01D2"/>
    <w:rsid w:val="51430C8E"/>
    <w:rsid w:val="514636A7"/>
    <w:rsid w:val="516813B7"/>
    <w:rsid w:val="516D0252"/>
    <w:rsid w:val="51961C80"/>
    <w:rsid w:val="51A34303"/>
    <w:rsid w:val="51A87F19"/>
    <w:rsid w:val="520E0335"/>
    <w:rsid w:val="52390929"/>
    <w:rsid w:val="532A16EF"/>
    <w:rsid w:val="5368344B"/>
    <w:rsid w:val="53B61AAB"/>
    <w:rsid w:val="53BC6309"/>
    <w:rsid w:val="53E55443"/>
    <w:rsid w:val="53E67E71"/>
    <w:rsid w:val="53E95C3D"/>
    <w:rsid w:val="546A0236"/>
    <w:rsid w:val="547A002E"/>
    <w:rsid w:val="549E5733"/>
    <w:rsid w:val="550757F5"/>
    <w:rsid w:val="55242EAC"/>
    <w:rsid w:val="555A708C"/>
    <w:rsid w:val="55B31E70"/>
    <w:rsid w:val="561E6E3A"/>
    <w:rsid w:val="56496330"/>
    <w:rsid w:val="567C4775"/>
    <w:rsid w:val="568E16F9"/>
    <w:rsid w:val="56C655B6"/>
    <w:rsid w:val="56EB5639"/>
    <w:rsid w:val="572715FA"/>
    <w:rsid w:val="57551060"/>
    <w:rsid w:val="57C32434"/>
    <w:rsid w:val="58670B4D"/>
    <w:rsid w:val="588B0E82"/>
    <w:rsid w:val="58BB4167"/>
    <w:rsid w:val="58F00CE5"/>
    <w:rsid w:val="58FB7ABB"/>
    <w:rsid w:val="59523F9D"/>
    <w:rsid w:val="59921DEC"/>
    <w:rsid w:val="59CD1728"/>
    <w:rsid w:val="59DE576D"/>
    <w:rsid w:val="5A3773F8"/>
    <w:rsid w:val="5AED6427"/>
    <w:rsid w:val="5B23548E"/>
    <w:rsid w:val="5B686961"/>
    <w:rsid w:val="5B6F03CE"/>
    <w:rsid w:val="5B8C73EB"/>
    <w:rsid w:val="5B8D50C1"/>
    <w:rsid w:val="5B9634FA"/>
    <w:rsid w:val="5B9C5BD2"/>
    <w:rsid w:val="5C177BFF"/>
    <w:rsid w:val="5C3C1834"/>
    <w:rsid w:val="5C784BEA"/>
    <w:rsid w:val="5C9820E8"/>
    <w:rsid w:val="5DD966A6"/>
    <w:rsid w:val="5DEC06A6"/>
    <w:rsid w:val="5DF620A1"/>
    <w:rsid w:val="5E015851"/>
    <w:rsid w:val="5E24153A"/>
    <w:rsid w:val="5E360CA9"/>
    <w:rsid w:val="5E4B2405"/>
    <w:rsid w:val="5E837C57"/>
    <w:rsid w:val="5F49234C"/>
    <w:rsid w:val="5F8147E0"/>
    <w:rsid w:val="5FD21144"/>
    <w:rsid w:val="5FD4730D"/>
    <w:rsid w:val="5FE32A02"/>
    <w:rsid w:val="607C52C5"/>
    <w:rsid w:val="60A51DE4"/>
    <w:rsid w:val="60E9436E"/>
    <w:rsid w:val="61613AB1"/>
    <w:rsid w:val="61A06D7F"/>
    <w:rsid w:val="61FE10B3"/>
    <w:rsid w:val="620B7416"/>
    <w:rsid w:val="626277DF"/>
    <w:rsid w:val="626F711E"/>
    <w:rsid w:val="627748B5"/>
    <w:rsid w:val="62870432"/>
    <w:rsid w:val="62876290"/>
    <w:rsid w:val="629C46A2"/>
    <w:rsid w:val="62AA0157"/>
    <w:rsid w:val="62C03E1E"/>
    <w:rsid w:val="63045DB3"/>
    <w:rsid w:val="63497970"/>
    <w:rsid w:val="63922850"/>
    <w:rsid w:val="63B34F1E"/>
    <w:rsid w:val="63DD1280"/>
    <w:rsid w:val="640B1E0B"/>
    <w:rsid w:val="64A24E36"/>
    <w:rsid w:val="64B96719"/>
    <w:rsid w:val="65082B8A"/>
    <w:rsid w:val="650D0D78"/>
    <w:rsid w:val="65387C9C"/>
    <w:rsid w:val="659A15A4"/>
    <w:rsid w:val="65D32FF8"/>
    <w:rsid w:val="670C4881"/>
    <w:rsid w:val="670E33AA"/>
    <w:rsid w:val="672F0A82"/>
    <w:rsid w:val="67526DE5"/>
    <w:rsid w:val="675E140E"/>
    <w:rsid w:val="67874245"/>
    <w:rsid w:val="67C12AE9"/>
    <w:rsid w:val="68221BEF"/>
    <w:rsid w:val="682C523E"/>
    <w:rsid w:val="683F7593"/>
    <w:rsid w:val="684706A4"/>
    <w:rsid w:val="685C4F30"/>
    <w:rsid w:val="686A44E2"/>
    <w:rsid w:val="686C39EB"/>
    <w:rsid w:val="68E84068"/>
    <w:rsid w:val="693B5FAC"/>
    <w:rsid w:val="69BD10B7"/>
    <w:rsid w:val="69C2288A"/>
    <w:rsid w:val="6A6E23B2"/>
    <w:rsid w:val="6A770132"/>
    <w:rsid w:val="6A7B0378"/>
    <w:rsid w:val="6AC923B7"/>
    <w:rsid w:val="6AD62492"/>
    <w:rsid w:val="6B5477F9"/>
    <w:rsid w:val="6B5668D9"/>
    <w:rsid w:val="6BDF6054"/>
    <w:rsid w:val="6BE734D8"/>
    <w:rsid w:val="6C6D6088"/>
    <w:rsid w:val="6CDE73B7"/>
    <w:rsid w:val="6D057DF8"/>
    <w:rsid w:val="6DA4338E"/>
    <w:rsid w:val="6DBA6E5E"/>
    <w:rsid w:val="6DBF49CF"/>
    <w:rsid w:val="6E1863D8"/>
    <w:rsid w:val="6E1C51C8"/>
    <w:rsid w:val="6E476D7E"/>
    <w:rsid w:val="6E9E1E70"/>
    <w:rsid w:val="6EC24A7A"/>
    <w:rsid w:val="6EE3414D"/>
    <w:rsid w:val="6F0B7529"/>
    <w:rsid w:val="6F6D2C38"/>
    <w:rsid w:val="6FB37C93"/>
    <w:rsid w:val="6FEF189F"/>
    <w:rsid w:val="70231548"/>
    <w:rsid w:val="70980B70"/>
    <w:rsid w:val="70DD3DED"/>
    <w:rsid w:val="70F73939"/>
    <w:rsid w:val="72386389"/>
    <w:rsid w:val="723E2669"/>
    <w:rsid w:val="724D096B"/>
    <w:rsid w:val="72590048"/>
    <w:rsid w:val="727578C4"/>
    <w:rsid w:val="72CE6D05"/>
    <w:rsid w:val="72DC7EFA"/>
    <w:rsid w:val="730D6E1B"/>
    <w:rsid w:val="73A91FE8"/>
    <w:rsid w:val="73D62E1B"/>
    <w:rsid w:val="73E012D1"/>
    <w:rsid w:val="73FF1C70"/>
    <w:rsid w:val="7439413B"/>
    <w:rsid w:val="743E3F7D"/>
    <w:rsid w:val="744C5512"/>
    <w:rsid w:val="746C0751"/>
    <w:rsid w:val="74710FB8"/>
    <w:rsid w:val="748A603A"/>
    <w:rsid w:val="74A06CC0"/>
    <w:rsid w:val="74A93097"/>
    <w:rsid w:val="74A964C0"/>
    <w:rsid w:val="75614083"/>
    <w:rsid w:val="758E30F2"/>
    <w:rsid w:val="759F4A5F"/>
    <w:rsid w:val="75E865A6"/>
    <w:rsid w:val="760763B8"/>
    <w:rsid w:val="76724FD8"/>
    <w:rsid w:val="76A36AEC"/>
    <w:rsid w:val="76CE2028"/>
    <w:rsid w:val="77017479"/>
    <w:rsid w:val="77C33D3D"/>
    <w:rsid w:val="77C90B4A"/>
    <w:rsid w:val="782E1333"/>
    <w:rsid w:val="78465F9A"/>
    <w:rsid w:val="789E2D74"/>
    <w:rsid w:val="78F80FAB"/>
    <w:rsid w:val="79116E24"/>
    <w:rsid w:val="797846B3"/>
    <w:rsid w:val="798B088A"/>
    <w:rsid w:val="7998662A"/>
    <w:rsid w:val="79B37DE1"/>
    <w:rsid w:val="79FC47F9"/>
    <w:rsid w:val="7A1166DA"/>
    <w:rsid w:val="7A3945A5"/>
    <w:rsid w:val="7A510139"/>
    <w:rsid w:val="7AE21D55"/>
    <w:rsid w:val="7B2F3497"/>
    <w:rsid w:val="7B7E2FB6"/>
    <w:rsid w:val="7B89289F"/>
    <w:rsid w:val="7C1B7DAC"/>
    <w:rsid w:val="7C1D7364"/>
    <w:rsid w:val="7C3F401E"/>
    <w:rsid w:val="7C475D70"/>
    <w:rsid w:val="7C605FFE"/>
    <w:rsid w:val="7C617254"/>
    <w:rsid w:val="7C9F7BAB"/>
    <w:rsid w:val="7CFE1373"/>
    <w:rsid w:val="7D771A2F"/>
    <w:rsid w:val="7DC6078F"/>
    <w:rsid w:val="7DD6268B"/>
    <w:rsid w:val="7E3F7E95"/>
    <w:rsid w:val="7E8404E7"/>
    <w:rsid w:val="7E89375C"/>
    <w:rsid w:val="7E8A2AAD"/>
    <w:rsid w:val="7E9C0E44"/>
    <w:rsid w:val="7EA94FFC"/>
    <w:rsid w:val="7EAD58CE"/>
    <w:rsid w:val="7ED54355"/>
    <w:rsid w:val="7EDD2A68"/>
    <w:rsid w:val="7EF96E18"/>
    <w:rsid w:val="7F014421"/>
    <w:rsid w:val="7F1D4023"/>
    <w:rsid w:val="7F43034F"/>
    <w:rsid w:val="7F531E4A"/>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semiHidden/>
    <w:unhideWhenUsed/>
    <w:qFormat/>
    <w:uiPriority w:val="0"/>
    <w:pPr>
      <w:spacing w:after="120"/>
    </w:pPr>
  </w:style>
  <w:style w:type="paragraph" w:styleId="7">
    <w:name w:val="Body Text Indent"/>
    <w:basedOn w:val="1"/>
    <w:next w:val="8"/>
    <w:qFormat/>
    <w:uiPriority w:val="0"/>
    <w:pPr>
      <w:ind w:firstLine="225" w:firstLineChars="225"/>
    </w:pPr>
    <w:rPr>
      <w:rFonts w:ascii="楷体_GB2312" w:hAns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toc 6"/>
    <w:basedOn w:val="1"/>
    <w:next w:val="1"/>
    <w:semiHidden/>
    <w:qFormat/>
    <w:uiPriority w:val="0"/>
    <w:pPr>
      <w:ind w:left="1050"/>
      <w:jc w:val="left"/>
    </w:pPr>
    <w:rPr>
      <w:sz w:val="18"/>
      <w:szCs w:val="18"/>
    </w:rPr>
  </w:style>
  <w:style w:type="paragraph" w:styleId="15">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6">
    <w:name w:val="Body Text First Indent"/>
    <w:basedOn w:val="6"/>
    <w:next w:val="14"/>
    <w:qFormat/>
    <w:uiPriority w:val="0"/>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annotation reference"/>
    <w:basedOn w:val="19"/>
    <w:qFormat/>
    <w:uiPriority w:val="99"/>
    <w:rPr>
      <w:sz w:val="21"/>
      <w:szCs w:val="21"/>
    </w:rPr>
  </w:style>
  <w:style w:type="paragraph" w:customStyle="1" w:styleId="2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qFormat/>
    <w:uiPriority w:val="0"/>
    <w:pPr>
      <w:ind w:firstLine="420" w:firstLineChars="200"/>
    </w:pPr>
  </w:style>
  <w:style w:type="character" w:customStyle="1" w:styleId="26">
    <w:name w:val="x11"/>
    <w:basedOn w:val="19"/>
    <w:qFormat/>
    <w:uiPriority w:val="0"/>
    <w:rPr>
      <w:rFonts w:ascii="Calibri" w:hAnsi="Calibri" w:cs="Calibri"/>
      <w:sz w:val="18"/>
      <w:szCs w:val="18"/>
    </w:rPr>
  </w:style>
  <w:style w:type="character" w:customStyle="1" w:styleId="27">
    <w:name w:val="x5"/>
    <w:basedOn w:val="19"/>
    <w:qFormat/>
    <w:uiPriority w:val="0"/>
    <w:rPr>
      <w:sz w:val="18"/>
      <w:szCs w:val="18"/>
    </w:rPr>
  </w:style>
  <w:style w:type="character" w:customStyle="1" w:styleId="28">
    <w:name w:val="x4"/>
    <w:basedOn w:val="19"/>
    <w:qFormat/>
    <w:uiPriority w:val="0"/>
    <w:rPr>
      <w:b/>
      <w:bCs/>
      <w:sz w:val="24"/>
      <w:szCs w:val="24"/>
    </w:rPr>
  </w:style>
  <w:style w:type="character" w:customStyle="1" w:styleId="29">
    <w:name w:val="x12"/>
    <w:basedOn w:val="19"/>
    <w:qFormat/>
    <w:uiPriority w:val="0"/>
    <w:rPr>
      <w:rFonts w:hint="default" w:ascii="Calibri" w:hAnsi="Calibri" w:cs="Calibri"/>
      <w:b/>
      <w:bCs/>
      <w:sz w:val="24"/>
      <w:szCs w:val="24"/>
    </w:rPr>
  </w:style>
  <w:style w:type="character" w:customStyle="1" w:styleId="30">
    <w:name w:val="x1"/>
    <w:basedOn w:val="19"/>
    <w:qFormat/>
    <w:uiPriority w:val="0"/>
    <w:rPr>
      <w:rFonts w:hint="default" w:ascii="Calibri" w:hAnsi="Calibri" w:cs="Calibri"/>
      <w:sz w:val="20"/>
      <w:szCs w:val="20"/>
    </w:rPr>
  </w:style>
  <w:style w:type="character" w:customStyle="1" w:styleId="31">
    <w:name w:val="x31"/>
    <w:basedOn w:val="19"/>
    <w:qFormat/>
    <w:uiPriority w:val="0"/>
    <w:rPr>
      <w:rFonts w:hint="default" w:ascii="Times New Roman" w:hAnsi="Times New Roman" w:cs="Times New Roman"/>
      <w:sz w:val="20"/>
      <w:szCs w:val="20"/>
    </w:rPr>
  </w:style>
  <w:style w:type="character" w:customStyle="1" w:styleId="32">
    <w:name w:val="x61"/>
    <w:basedOn w:val="19"/>
    <w:qFormat/>
    <w:uiPriority w:val="0"/>
    <w:rPr>
      <w:sz w:val="18"/>
      <w:szCs w:val="18"/>
    </w:rPr>
  </w:style>
  <w:style w:type="character" w:customStyle="1" w:styleId="33">
    <w:name w:val="x9"/>
    <w:basedOn w:val="19"/>
    <w:qFormat/>
    <w:uiPriority w:val="0"/>
    <w:rPr>
      <w:rFonts w:ascii="Sim Sun" w:hAnsi="Sim Sun" w:eastAsia="Sim Sun" w:cs="Sim Sun"/>
      <w:color w:val="000000"/>
      <w:sz w:val="24"/>
      <w:szCs w:val="24"/>
    </w:rPr>
  </w:style>
  <w:style w:type="character" w:customStyle="1" w:styleId="34">
    <w:name w:val="x10"/>
    <w:basedOn w:val="19"/>
    <w:qFormat/>
    <w:uiPriority w:val="0"/>
    <w:rPr>
      <w:rFonts w:ascii="����" w:hAnsi="����" w:eastAsia="����" w:cs="����"/>
      <w:sz w:val="24"/>
      <w:szCs w:val="24"/>
    </w:rPr>
  </w:style>
  <w:style w:type="character" w:customStyle="1" w:styleId="35">
    <w:name w:val="font51"/>
    <w:basedOn w:val="19"/>
    <w:qFormat/>
    <w:uiPriority w:val="0"/>
    <w:rPr>
      <w:rFonts w:hint="eastAsia" w:ascii="宋体" w:hAnsi="宋体" w:eastAsia="宋体" w:cs="宋体"/>
      <w:b/>
      <w:color w:val="000000"/>
      <w:sz w:val="24"/>
      <w:szCs w:val="24"/>
      <w:u w:val="none"/>
    </w:rPr>
  </w:style>
  <w:style w:type="paragraph" w:customStyle="1" w:styleId="36">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9"/>
    <w:qFormat/>
    <w:uiPriority w:val="0"/>
    <w:rPr>
      <w:rFonts w:hint="eastAsia" w:ascii="宋体" w:hAnsi="宋体" w:eastAsia="宋体" w:cs="宋体"/>
      <w:b/>
      <w:bCs/>
      <w:color w:val="000000"/>
      <w:sz w:val="21"/>
      <w:szCs w:val="21"/>
      <w:u w:val="none"/>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模板普通正文"/>
    <w:basedOn w:val="7"/>
    <w:qFormat/>
    <w:uiPriority w:val="0"/>
    <w:pPr>
      <w:spacing w:beforeLines="50" w:after="10"/>
      <w:ind w:firstLine="490" w:firstLineChars="175"/>
      <w:jc w:val="left"/>
    </w:pPr>
  </w:style>
  <w:style w:type="paragraph" w:customStyle="1" w:styleId="4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1">
    <w:name w:val="font01"/>
    <w:basedOn w:val="19"/>
    <w:qFormat/>
    <w:uiPriority w:val="0"/>
    <w:rPr>
      <w:rFonts w:hint="eastAsia" w:ascii="宋体" w:hAnsi="宋体" w:eastAsia="宋体" w:cs="宋体"/>
      <w:color w:val="000000"/>
      <w:sz w:val="22"/>
      <w:szCs w:val="22"/>
      <w:u w:val="none"/>
    </w:rPr>
  </w:style>
  <w:style w:type="character" w:customStyle="1" w:styleId="42">
    <w:name w:val="font71"/>
    <w:basedOn w:val="19"/>
    <w:qFormat/>
    <w:uiPriority w:val="0"/>
    <w:rPr>
      <w:rFonts w:hint="eastAsia" w:ascii="宋体" w:hAnsi="宋体" w:eastAsia="宋体" w:cs="宋体"/>
      <w:color w:val="000000"/>
      <w:sz w:val="21"/>
      <w:szCs w:val="21"/>
      <w:u w:val="none"/>
    </w:rPr>
  </w:style>
  <w:style w:type="character" w:customStyle="1" w:styleId="43">
    <w:name w:val="font21"/>
    <w:basedOn w:val="19"/>
    <w:qFormat/>
    <w:uiPriority w:val="0"/>
    <w:rPr>
      <w:rFonts w:hint="eastAsia" w:ascii="宋体" w:hAnsi="宋体" w:eastAsia="宋体" w:cs="宋体"/>
      <w:color w:val="000000"/>
      <w:sz w:val="21"/>
      <w:szCs w:val="21"/>
      <w:u w:val="none"/>
    </w:rPr>
  </w:style>
  <w:style w:type="character" w:customStyle="1" w:styleId="44">
    <w:name w:val="font41"/>
    <w:basedOn w:val="19"/>
    <w:qFormat/>
    <w:uiPriority w:val="0"/>
    <w:rPr>
      <w:rFonts w:hint="default" w:ascii="Times New Roman" w:hAnsi="Times New Roman" w:cs="Times New Roman"/>
      <w:color w:val="000000"/>
      <w:sz w:val="22"/>
      <w:szCs w:val="22"/>
      <w:u w:val="none"/>
    </w:rPr>
  </w:style>
  <w:style w:type="character" w:customStyle="1" w:styleId="45">
    <w:name w:val="font101"/>
    <w:basedOn w:val="19"/>
    <w:qFormat/>
    <w:uiPriority w:val="0"/>
    <w:rPr>
      <w:rFonts w:ascii="Calibri" w:hAnsi="Calibri" w:cs="Calibri"/>
      <w:color w:val="000000"/>
      <w:sz w:val="21"/>
      <w:szCs w:val="21"/>
      <w:u w:val="none"/>
    </w:rPr>
  </w:style>
  <w:style w:type="character" w:customStyle="1" w:styleId="46">
    <w:name w:val="font112"/>
    <w:basedOn w:val="19"/>
    <w:qFormat/>
    <w:uiPriority w:val="0"/>
    <w:rPr>
      <w:rFonts w:hint="default" w:ascii="Times New Roman" w:hAnsi="Times New Roman" w:cs="Times New Roman"/>
      <w:color w:val="000000"/>
      <w:sz w:val="21"/>
      <w:szCs w:val="21"/>
      <w:u w:val="none"/>
    </w:rPr>
  </w:style>
  <w:style w:type="character" w:customStyle="1" w:styleId="47">
    <w:name w:val="font81"/>
    <w:basedOn w:val="19"/>
    <w:qFormat/>
    <w:uiPriority w:val="0"/>
    <w:rPr>
      <w:rFonts w:hint="eastAsia" w:ascii="宋体" w:hAnsi="宋体" w:eastAsia="宋体" w:cs="宋体"/>
      <w:b/>
      <w:bCs/>
      <w:color w:val="000000"/>
      <w:sz w:val="21"/>
      <w:szCs w:val="21"/>
      <w:u w:val="none"/>
    </w:rPr>
  </w:style>
  <w:style w:type="character" w:customStyle="1" w:styleId="48">
    <w:name w:val="标题 1 Char"/>
    <w:link w:val="2"/>
    <w:qFormat/>
    <w:uiPriority w:val="0"/>
    <w:rPr>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1805</Words>
  <Characters>2004</Characters>
  <Lines>0</Lines>
  <Paragraphs>0</Paragraphs>
  <TotalTime>28</TotalTime>
  <ScaleCrop>false</ScaleCrop>
  <LinksUpToDate>false</LinksUpToDate>
  <CharactersWithSpaces>2107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dcterms:modified xsi:type="dcterms:W3CDTF">2025-08-11T05:52:18Z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61860F550DD841E58161697B6990D5BF</vt:lpwstr>
  </property>
  <property fmtid="{D5CDD505-2E9C-101B-9397-08002B2CF9AE}" pid="4" name="KSOTemplateDocerSaveRecord">
    <vt:lpwstr>eyJoZGlkIjoiMmIwOTFlMjM3Y2U1MGMxNTk3ZjBlMTI1NzBmOGJhMzUiLCJ1c2VySWQiOiIxMDYzNTk2MTg5In0=</vt:lpwstr>
  </property>
</Properties>
</file>