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8C7DC">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947CBA6">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345508F">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吉林大学第一医院25-YJ-118手术室套车采购项目</w:t>
      </w:r>
    </w:p>
    <w:p w14:paraId="21DD9986">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34F701BA">
      <w:pPr>
        <w:rPr>
          <w:rFonts w:asciiTheme="majorEastAsia" w:hAnsiTheme="majorEastAsia" w:eastAsiaTheme="majorEastAsia" w:cstheme="majorEastAsia"/>
          <w:color w:val="000000" w:themeColor="text1"/>
          <w:highlight w:val="none"/>
          <w14:textFill>
            <w14:solidFill>
              <w14:schemeClr w14:val="tx1"/>
            </w14:solidFill>
          </w14:textFill>
        </w:rPr>
      </w:pPr>
    </w:p>
    <w:p w14:paraId="72970916">
      <w:pPr>
        <w:rPr>
          <w:rFonts w:asciiTheme="majorEastAsia" w:hAnsiTheme="majorEastAsia" w:eastAsiaTheme="majorEastAsia" w:cstheme="majorEastAsia"/>
          <w:color w:val="000000" w:themeColor="text1"/>
          <w:highlight w:val="none"/>
          <w14:textFill>
            <w14:solidFill>
              <w14:schemeClr w14:val="tx1"/>
            </w14:solidFill>
          </w14:textFill>
        </w:rPr>
      </w:pPr>
    </w:p>
    <w:p w14:paraId="3C8D5453">
      <w:pPr>
        <w:rPr>
          <w:rFonts w:asciiTheme="majorEastAsia" w:hAnsiTheme="majorEastAsia" w:eastAsiaTheme="majorEastAsia" w:cstheme="majorEastAsia"/>
          <w:color w:val="000000" w:themeColor="text1"/>
          <w:highlight w:val="none"/>
          <w14:textFill>
            <w14:solidFill>
              <w14:schemeClr w14:val="tx1"/>
            </w14:solidFill>
          </w14:textFill>
        </w:rPr>
      </w:pPr>
    </w:p>
    <w:p w14:paraId="1E08CB98">
      <w:pPr>
        <w:rPr>
          <w:rFonts w:asciiTheme="majorEastAsia" w:hAnsiTheme="majorEastAsia" w:eastAsiaTheme="majorEastAsia" w:cstheme="majorEastAsia"/>
          <w:color w:val="000000" w:themeColor="text1"/>
          <w:highlight w:val="none"/>
          <w14:textFill>
            <w14:solidFill>
              <w14:schemeClr w14:val="tx1"/>
            </w14:solidFill>
          </w14:textFill>
        </w:rPr>
      </w:pPr>
    </w:p>
    <w:p w14:paraId="7E5D9A5F">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4FAE8B0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F3C3589">
      <w:pPr>
        <w:rPr>
          <w:rFonts w:asciiTheme="majorEastAsia" w:hAnsiTheme="majorEastAsia" w:eastAsiaTheme="majorEastAsia" w:cstheme="majorEastAsia"/>
          <w:color w:val="000000" w:themeColor="text1"/>
          <w:highlight w:val="none"/>
          <w14:textFill>
            <w14:solidFill>
              <w14:schemeClr w14:val="tx1"/>
            </w14:solidFill>
          </w14:textFill>
        </w:rPr>
      </w:pPr>
    </w:p>
    <w:p w14:paraId="1C4FFF83">
      <w:pPr>
        <w:rPr>
          <w:rFonts w:asciiTheme="majorEastAsia" w:hAnsiTheme="majorEastAsia" w:eastAsiaTheme="majorEastAsia" w:cstheme="majorEastAsia"/>
          <w:color w:val="000000" w:themeColor="text1"/>
          <w:highlight w:val="none"/>
          <w14:textFill>
            <w14:solidFill>
              <w14:schemeClr w14:val="tx1"/>
            </w14:solidFill>
          </w14:textFill>
        </w:rPr>
      </w:pPr>
    </w:p>
    <w:p w14:paraId="29E1E3E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645DB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CF193AA">
      <w:pPr>
        <w:pStyle w:val="7"/>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C2C1F5C">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FEEA5B">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3E603D2F">
      <w:pPr>
        <w:pStyle w:val="7"/>
        <w:rPr>
          <w:rFonts w:hint="eastAsia"/>
          <w:highlight w:val="none"/>
        </w:rPr>
      </w:pPr>
    </w:p>
    <w:p w14:paraId="4464B497">
      <w:pPr>
        <w:pStyle w:val="7"/>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3F450C8C">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461BC7B">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F8695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9EF012D">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19D75E4">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F03CEBC">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吉林大学第一医院25-YJ-118手术室套车采购项目议价公告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14:paraId="63C02FEA">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600D28CD">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14:paraId="39842697">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F93C65E">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ED3CD63">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EB6BE40">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386EC1E">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97238B1">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F165C37">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34A5ED17">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DCB6113">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0121E0F">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8A49388">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F3D557">
      <w:pPr>
        <w:pStyle w:val="3"/>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118"/>
      <w:bookmarkStart w:id="2" w:name="_Toc11932"/>
      <w:bookmarkStart w:id="3" w:name="_Toc28895"/>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吉林大学第一医院25-YJ-118手术室套车采购项目</w:t>
      </w:r>
    </w:p>
    <w:p w14:paraId="76482535">
      <w:pPr>
        <w:pStyle w:val="3"/>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14:paraId="3E4FC13C">
      <w:pPr>
        <w:widowControl/>
        <w:jc w:val="left"/>
        <w:rPr>
          <w:rFonts w:hint="eastAsia" w:ascii="宋体" w:hAnsi="宋体" w:cs="宋体"/>
          <w:sz w:val="16"/>
          <w:szCs w:val="20"/>
          <w:highlight w:val="none"/>
        </w:rPr>
      </w:pPr>
    </w:p>
    <w:p w14:paraId="292B5C82">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6DF63D4E">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吉林大学第一医院25-YJ-118手术室套车采购项目</w:t>
      </w:r>
      <w:r>
        <w:rPr>
          <w:rFonts w:hint="eastAsia" w:ascii="宋体" w:hAnsi="宋体" w:cs="宋体"/>
          <w:highlight w:val="none"/>
        </w:rPr>
        <w:t>的潜在供应商应在</w:t>
      </w:r>
      <w:r>
        <w:rPr>
          <w:rFonts w:hint="eastAsia" w:ascii="宋体" w:hAnsi="宋体" w:cs="宋体"/>
          <w:highlight w:val="none"/>
          <w:lang w:eastAsia="zh-CN"/>
        </w:rPr>
        <w:t>2025年07月11日16时00分</w:t>
      </w:r>
      <w:r>
        <w:rPr>
          <w:rFonts w:hint="eastAsia" w:ascii="宋体" w:hAnsi="宋体" w:cs="宋体"/>
          <w:highlight w:val="none"/>
        </w:rPr>
        <w:t>（北京时间）前报名。</w:t>
      </w:r>
    </w:p>
    <w:p w14:paraId="4FB89A88">
      <w:pPr>
        <w:pStyle w:val="3"/>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14:paraId="755A2065">
      <w:pPr>
        <w:pStyle w:val="16"/>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bookmarkStart w:id="14" w:name="_GoBack"/>
      <w:bookmarkEnd w:id="14"/>
      <w:r>
        <w:rPr>
          <w:rFonts w:hint="eastAsia" w:ascii="宋体" w:hAnsi="宋体" w:cs="宋体"/>
          <w:highlight w:val="none"/>
          <w:u w:val="single"/>
          <w:lang w:eastAsia="zh-CN"/>
        </w:rPr>
        <w:t>25-YJ-118</w:t>
      </w:r>
    </w:p>
    <w:p w14:paraId="65EF8FB1">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吉林大学第一医院25-YJ-118手术室套车采购项目</w:t>
      </w:r>
    </w:p>
    <w:p w14:paraId="02C71A14">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14:paraId="1599D73A">
      <w:pPr>
        <w:pStyle w:val="16"/>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14:paraId="47B9E938">
      <w:pPr>
        <w:pStyle w:val="16"/>
        <w:widowControl/>
        <w:spacing w:before="0" w:beforeAutospacing="0" w:after="0" w:afterAutospacing="0" w:line="315" w:lineRule="atLeast"/>
        <w:ind w:firstLine="480"/>
        <w:rPr>
          <w:rFonts w:hint="eastAsia" w:ascii="宋体" w:hAnsi="宋体" w:cs="宋体"/>
          <w:highlight w:val="none"/>
        </w:rPr>
      </w:pPr>
    </w:p>
    <w:tbl>
      <w:tblPr>
        <w:tblStyle w:val="18"/>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14:paraId="2140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273D4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14:paraId="7C51A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14:paraId="38CB3B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14:paraId="1051BDA8">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14:paraId="07B728CA">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(元)</w:t>
            </w:r>
          </w:p>
        </w:tc>
      </w:tr>
      <w:tr w14:paraId="2FE5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0" w:type="dxa"/>
            <w:vMerge w:val="restart"/>
            <w:tcBorders>
              <w:top w:val="single" w:color="000000" w:sz="4" w:space="0"/>
              <w:left w:val="single" w:color="000000" w:sz="4" w:space="0"/>
              <w:right w:val="single" w:color="000000" w:sz="4" w:space="0"/>
            </w:tcBorders>
            <w:vAlign w:val="center"/>
          </w:tcPr>
          <w:p w14:paraId="422C4898">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14:paraId="26012379">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双层护理治疗车</w:t>
            </w:r>
          </w:p>
        </w:tc>
        <w:tc>
          <w:tcPr>
            <w:tcW w:w="1485" w:type="dxa"/>
            <w:tcBorders>
              <w:top w:val="single" w:color="000000" w:sz="4" w:space="0"/>
              <w:left w:val="single" w:color="000000" w:sz="4" w:space="0"/>
              <w:bottom w:val="single" w:color="000000" w:sz="4" w:space="0"/>
              <w:right w:val="single" w:color="000000" w:sz="4" w:space="0"/>
            </w:tcBorders>
            <w:vAlign w:val="center"/>
          </w:tcPr>
          <w:p w14:paraId="6ABE1C15">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4个</w:t>
            </w:r>
          </w:p>
        </w:tc>
        <w:tc>
          <w:tcPr>
            <w:tcW w:w="2558" w:type="dxa"/>
            <w:tcBorders>
              <w:top w:val="single" w:color="000000" w:sz="4" w:space="0"/>
              <w:left w:val="single" w:color="000000" w:sz="4" w:space="0"/>
              <w:bottom w:val="single" w:color="000000" w:sz="4" w:space="0"/>
              <w:right w:val="single" w:color="000000" w:sz="4" w:space="0"/>
            </w:tcBorders>
            <w:vAlign w:val="center"/>
          </w:tcPr>
          <w:p w14:paraId="2F13CE31">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5000</w:t>
            </w:r>
          </w:p>
        </w:tc>
      </w:tr>
      <w:tr w14:paraId="613B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right w:val="single" w:color="000000" w:sz="4" w:space="0"/>
            </w:tcBorders>
            <w:vAlign w:val="center"/>
          </w:tcPr>
          <w:p w14:paraId="35D4CBE8">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14:paraId="50F9430C">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不锈钢手术室套车</w:t>
            </w:r>
          </w:p>
        </w:tc>
        <w:tc>
          <w:tcPr>
            <w:tcW w:w="1485" w:type="dxa"/>
            <w:tcBorders>
              <w:top w:val="single" w:color="000000" w:sz="4" w:space="0"/>
              <w:left w:val="single" w:color="000000" w:sz="4" w:space="0"/>
              <w:bottom w:val="single" w:color="000000" w:sz="4" w:space="0"/>
              <w:right w:val="single" w:color="000000" w:sz="4" w:space="0"/>
            </w:tcBorders>
            <w:vAlign w:val="center"/>
          </w:tcPr>
          <w:p w14:paraId="45E29213">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14:paraId="2EC03E3F">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5000</w:t>
            </w:r>
          </w:p>
        </w:tc>
      </w:tr>
      <w:tr w14:paraId="394D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bottom w:val="single" w:color="000000" w:sz="4" w:space="0"/>
              <w:right w:val="single" w:color="000000" w:sz="4" w:space="0"/>
            </w:tcBorders>
            <w:vAlign w:val="center"/>
          </w:tcPr>
          <w:p w14:paraId="1554D3F2">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14:paraId="56BFFEB7">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医疗回收垃圾车</w:t>
            </w:r>
          </w:p>
        </w:tc>
        <w:tc>
          <w:tcPr>
            <w:tcW w:w="1485" w:type="dxa"/>
            <w:tcBorders>
              <w:top w:val="single" w:color="000000" w:sz="4" w:space="0"/>
              <w:left w:val="single" w:color="000000" w:sz="4" w:space="0"/>
              <w:bottom w:val="single" w:color="000000" w:sz="4" w:space="0"/>
              <w:right w:val="single" w:color="000000" w:sz="4" w:space="0"/>
            </w:tcBorders>
            <w:vAlign w:val="center"/>
          </w:tcPr>
          <w:p w14:paraId="47CDC55B">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8个</w:t>
            </w:r>
          </w:p>
        </w:tc>
        <w:tc>
          <w:tcPr>
            <w:tcW w:w="2558" w:type="dxa"/>
            <w:tcBorders>
              <w:top w:val="single" w:color="000000" w:sz="4" w:space="0"/>
              <w:left w:val="single" w:color="000000" w:sz="4" w:space="0"/>
              <w:bottom w:val="single" w:color="000000" w:sz="4" w:space="0"/>
              <w:right w:val="single" w:color="000000" w:sz="4" w:space="0"/>
            </w:tcBorders>
            <w:vAlign w:val="center"/>
          </w:tcPr>
          <w:p w14:paraId="33550DCF">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3000</w:t>
            </w:r>
          </w:p>
        </w:tc>
      </w:tr>
    </w:tbl>
    <w:p w14:paraId="03E2F4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62736F49">
      <w:pPr>
        <w:pStyle w:val="16"/>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14:paraId="473A553E">
      <w:pPr>
        <w:pStyle w:val="16"/>
        <w:widowControl/>
        <w:spacing w:before="0" w:beforeAutospacing="0" w:after="0" w:afterAutospacing="0" w:line="315" w:lineRule="atLeast"/>
        <w:ind w:firstLine="241" w:firstLineChars="100"/>
        <w:rPr>
          <w:rStyle w:val="21"/>
          <w:rFonts w:hint="eastAsia" w:ascii="宋体" w:hAnsi="宋体" w:cs="宋体"/>
          <w:highlight w:val="none"/>
        </w:rPr>
      </w:pPr>
    </w:p>
    <w:p w14:paraId="76DA4A23">
      <w:pPr>
        <w:pStyle w:val="16"/>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14:paraId="1C91940F">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51F67672">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38BCAA79">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14:paraId="1AF4B411">
      <w:pPr>
        <w:pStyle w:val="16"/>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46DDACA2">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096864B3">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67521ACE">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7418A30B">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14:paraId="71712FE9">
      <w:pPr>
        <w:pStyle w:val="3"/>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14:paraId="6D24DD9F">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043CD707">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7E2C756A">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14:paraId="2111142C">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21"/>
          <w:rFonts w:hint="eastAsia" w:cs="宋体"/>
          <w:b w:val="0"/>
          <w:bCs w:val="0"/>
          <w:color w:val="auto"/>
          <w:kern w:val="0"/>
          <w:sz w:val="24"/>
          <w:szCs w:val="24"/>
          <w:highlight w:val="none"/>
          <w:lang w:val="en-US" w:eastAsia="zh-CN" w:bidi="ar-SA"/>
        </w:rPr>
        <w:t>2025年07月17日14时00分</w:t>
      </w:r>
    </w:p>
    <w:p w14:paraId="4BBCEA07">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14:paraId="73C7627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14:paraId="36A87A25">
      <w:pPr>
        <w:keepNext w:val="0"/>
        <w:keepLines w:val="0"/>
        <w:pageBreakBefore w:val="0"/>
        <w:kinsoku/>
        <w:wordWrap/>
        <w:overflowPunct/>
        <w:topLinePunct w:val="0"/>
        <w:autoSpaceDE/>
        <w:autoSpaceDN/>
        <w:bidi w:val="0"/>
        <w:adjustRightInd/>
        <w:snapToGrid/>
        <w:spacing w:line="240" w:lineRule="auto"/>
        <w:ind w:left="0" w:leftChars="0" w:firstLine="420" w:firstLineChars="175"/>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 文件正本1份、副本2份,电子版U盘1份，递交响应文件电子版(不含报价单)：</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"mailto:2024年02月01日11时30分（北京时间）前，将加盖公章、签字的正本扫描件（PDF版）上传至3810081619@qq.com。"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cs="宋体"/>
          <w:kern w:val="0"/>
          <w:sz w:val="24"/>
          <w:szCs w:val="24"/>
          <w:highlight w:val="none"/>
          <w:lang w:val="en-US" w:eastAsia="zh-CN" w:bidi="ar"/>
        </w:rPr>
        <w:t>2025年07月15日11时00分</w:t>
      </w:r>
      <w:r>
        <w:rPr>
          <w:rFonts w:hint="eastAsia" w:ascii="宋体" w:hAnsi="宋体" w:eastAsia="宋体" w:cs="宋体"/>
          <w:kern w:val="0"/>
          <w:sz w:val="24"/>
          <w:szCs w:val="24"/>
          <w:highlight w:val="none"/>
          <w:lang w:val="en-US" w:eastAsia="zh-CN" w:bidi="ar"/>
        </w:rPr>
        <w:t>(北京时间)前，将加盖公章、签字的正本扫描件(PDF版)上传至zgjxmgl2@163.com。</w:t>
      </w:r>
      <w:r>
        <w:rPr>
          <w:rFonts w:hint="eastAsia" w:ascii="宋体" w:hAnsi="宋体" w:eastAsia="宋体" w:cs="宋体"/>
          <w:kern w:val="0"/>
          <w:sz w:val="24"/>
          <w:szCs w:val="24"/>
          <w:highlight w:val="none"/>
          <w:lang w:val="en-US" w:eastAsia="zh-CN" w:bidi="ar"/>
        </w:rPr>
        <w:fldChar w:fldCharType="end"/>
      </w:r>
      <w:r>
        <w:rPr>
          <w:rFonts w:hint="eastAsia" w:ascii="宋体" w:hAnsi="宋体" w:eastAsia="宋体" w:cs="宋体"/>
          <w:kern w:val="0"/>
          <w:sz w:val="24"/>
          <w:szCs w:val="24"/>
          <w:highlight w:val="none"/>
          <w:lang w:val="en-US" w:eastAsia="zh-CN" w:bidi="ar"/>
        </w:rPr>
        <w:t>{电子文档命名：</w:t>
      </w:r>
      <w:r>
        <w:rPr>
          <w:rFonts w:hint="eastAsia" w:ascii="宋体" w:hAnsi="宋体" w:cs="宋体"/>
          <w:kern w:val="0"/>
          <w:sz w:val="24"/>
          <w:szCs w:val="24"/>
          <w:highlight w:val="none"/>
          <w:lang w:val="en-US" w:eastAsia="zh-CN" w:bidi="ar"/>
        </w:rPr>
        <w:t>25-YJ-118</w:t>
      </w:r>
      <w:r>
        <w:rPr>
          <w:rFonts w:hint="eastAsia" w:ascii="宋体" w:hAnsi="宋体" w:eastAsia="宋体" w:cs="宋体"/>
          <w:kern w:val="0"/>
          <w:sz w:val="24"/>
          <w:szCs w:val="24"/>
          <w:highlight w:val="none"/>
          <w:lang w:val="en-US" w:eastAsia="zh-CN" w:bidi="ar"/>
        </w:rPr>
        <w:t>(代理商简称)注册证XX页 授权XX页 服务承诺XX页}响应文件加盖公章、签字的正本扫描件PDF版上传至邮箱zgjxmgl2@163.com。</w:t>
      </w:r>
    </w:p>
    <w:p w14:paraId="7FF2C167">
      <w:pPr>
        <w:keepNext w:val="0"/>
        <w:keepLines w:val="0"/>
        <w:pageBreakBefore w:val="0"/>
        <w:kinsoku/>
        <w:wordWrap/>
        <w:overflowPunct/>
        <w:topLinePunct w:val="0"/>
        <w:autoSpaceDE/>
        <w:autoSpaceDN/>
        <w:bidi w:val="0"/>
        <w:adjustRightInd/>
        <w:snapToGrid/>
        <w:spacing w:line="240" w:lineRule="auto"/>
        <w:ind w:left="0" w:leftChars="0" w:firstLine="420" w:firstLineChars="175"/>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5.2以A4 纸打印，左侧纵向装订，不易拆散和换页，采用胶装装订方式，封面封底加盖公章并由供应商代表签字。报价单单独递交，不放在标书里。</w:t>
      </w:r>
    </w:p>
    <w:p w14:paraId="0EB8D2D0">
      <w:pPr>
        <w:keepNext w:val="0"/>
        <w:keepLines w:val="0"/>
        <w:pageBreakBefore w:val="0"/>
        <w:kinsoku/>
        <w:wordWrap/>
        <w:overflowPunct/>
        <w:topLinePunct w:val="0"/>
        <w:autoSpaceDE/>
        <w:autoSpaceDN/>
        <w:bidi w:val="0"/>
        <w:adjustRightInd/>
        <w:snapToGrid/>
        <w:spacing w:line="240" w:lineRule="auto"/>
        <w:ind w:left="0" w:leftChars="0" w:firstLine="420" w:firstLineChars="175"/>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6C471F4C">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0EDCCAA">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5B2240ED">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14:paraId="566BE1C7">
      <w:pPr>
        <w:pStyle w:val="16"/>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18343118882</w:t>
      </w:r>
    </w:p>
    <w:p w14:paraId="1820F013">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4357D94B">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493E8D49">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AF6CA3C">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6FA9FCC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78EF0F">
      <w:pPr>
        <w:jc w:val="both"/>
        <w:rPr>
          <w:rFonts w:hint="eastAsia" w:cs="Times New Roman"/>
          <w:b/>
          <w:bCs/>
          <w:sz w:val="28"/>
          <w:szCs w:val="28"/>
          <w:highlight w:val="none"/>
          <w:lang w:val="en-US" w:eastAsia="zh-CN"/>
        </w:rPr>
      </w:pPr>
      <w:bookmarkStart w:id="5" w:name="_Toc10880"/>
      <w:bookmarkStart w:id="6" w:name="_Toc7164"/>
      <w:bookmarkStart w:id="7" w:name="_Toc14606"/>
      <w:bookmarkStart w:id="8" w:name="_Toc5854"/>
      <w:bookmarkStart w:id="9" w:name="_Toc28369"/>
      <w:r>
        <w:rPr>
          <w:rFonts w:hint="eastAsia" w:cs="Times New Roman"/>
          <w:b/>
          <w:bCs/>
          <w:sz w:val="28"/>
          <w:szCs w:val="28"/>
          <w:highlight w:val="none"/>
          <w:lang w:val="en-US" w:eastAsia="zh-CN"/>
        </w:rPr>
        <w:t>序号1.双层护理治疗车</w:t>
      </w:r>
    </w:p>
    <w:tbl>
      <w:tblPr>
        <w:tblStyle w:val="1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14:paraId="3AF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48421B5">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61934709">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双层护理治疗车</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4个</w:t>
            </w:r>
          </w:p>
        </w:tc>
      </w:tr>
      <w:tr w14:paraId="42D0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10634D2">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14:paraId="4FD38677">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5000</w:t>
            </w:r>
            <w:r>
              <w:rPr>
                <w:rFonts w:hint="eastAsia" w:ascii="宋体" w:hAnsi="宋体" w:eastAsia="宋体" w:cs="宋体"/>
                <w:vertAlign w:val="baseline"/>
                <w:lang w:val="en-US" w:eastAsia="zh-CN"/>
              </w:rPr>
              <w:t>元</w:t>
            </w:r>
          </w:p>
        </w:tc>
      </w:tr>
      <w:tr w14:paraId="18E8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651D6BDF">
            <w:pPr>
              <w:pStyle w:val="24"/>
              <w:widowControl w:val="0"/>
              <w:numPr>
                <w:ilvl w:val="0"/>
                <w:numId w:val="0"/>
              </w:numPr>
              <w:spacing w:line="240" w:lineRule="auto"/>
              <w:ind w:leftChars="0"/>
              <w:jc w:val="both"/>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技术参数要求：</w:t>
            </w:r>
          </w:p>
          <w:p w14:paraId="19B1757D">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一、产品功能描述：放置医生及护士治疗用耗材。</w:t>
            </w:r>
          </w:p>
          <w:p w14:paraId="10DC0AE9">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二、产品用途描述：用于护士及医生治疗使用。</w:t>
            </w:r>
          </w:p>
          <w:p w14:paraId="57B03695">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14:paraId="14AB9206">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.尺寸</w:t>
            </w:r>
            <w:r>
              <w:rPr>
                <w:rFonts w:hint="default" w:asciiTheme="minorHAnsi" w:hAnsiTheme="minorHAnsi" w:eastAsiaTheme="minorEastAsia" w:cstheme="minorBidi"/>
                <w:kern w:val="2"/>
                <w:sz w:val="21"/>
                <w:szCs w:val="24"/>
                <w:lang w:val="en-US" w:eastAsia="zh-CN" w:bidi="ar-SA"/>
              </w:rPr>
              <w:t>:600*480*980mm±50mm</w:t>
            </w:r>
          </w:p>
          <w:p w14:paraId="3775075F">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静音轮带脚刹；</w:t>
            </w:r>
          </w:p>
          <w:p w14:paraId="7217793A">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3.双层抽屉；</w:t>
            </w:r>
          </w:p>
          <w:p w14:paraId="7AA826D0">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4.侧面可放置锐器盒；</w:t>
            </w:r>
          </w:p>
          <w:p w14:paraId="40C8C65C">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5.有置物篮；   </w:t>
            </w:r>
          </w:p>
          <w:p w14:paraId="148F0405">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6.侧面可放医疗及生活垃圾桶；</w:t>
            </w:r>
          </w:p>
        </w:tc>
      </w:tr>
      <w:tr w14:paraId="717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9" w:hRule="atLeast"/>
          <w:jc w:val="center"/>
        </w:trPr>
        <w:tc>
          <w:tcPr>
            <w:tcW w:w="9455" w:type="dxa"/>
            <w:gridSpan w:val="2"/>
          </w:tcPr>
          <w:p w14:paraId="742529F6">
            <w:pPr>
              <w:pStyle w:val="28"/>
              <w:numPr>
                <w:ilvl w:val="0"/>
                <w:numId w:val="0"/>
              </w:numPr>
              <w:jc w:val="left"/>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3DE8917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1.免费保修期：(全保，包含但不限于人工费、零配件更换、软件升级等各项费用)不少于3年，并提供易损件报价和出保后保修价格；</w:t>
            </w:r>
          </w:p>
          <w:p w14:paraId="0A4936A4">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2.服务人员资质：投标人配置的服务工程师必须为培训合格，取得设备生产厂家相关服务资格授权的人员，并提供相关资质资料；</w:t>
            </w:r>
          </w:p>
          <w:p w14:paraId="63950E1A">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3.零备件供应：所有更换的零配件均为原厂认证合格的、未经使用的零配件，且备品备件库须保证设备10年以上使用；</w:t>
            </w:r>
          </w:p>
          <w:p w14:paraId="5CF86C91">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4.响应时间要求：投标人接到维修电话后应在2小时内做应答处理，24小时内到现场服务排除故障；</w:t>
            </w:r>
          </w:p>
          <w:p w14:paraId="0A2E7AF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5.保修期内服务时间：维修、维护工作时间包含周末和其他非标准工作时间，即365天24小时服务；</w:t>
            </w:r>
          </w:p>
          <w:p w14:paraId="4685FA63">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维保清单：投标人须提供专业全面的设备维护保养清单，并由设备生产厂家盖章确认；</w:t>
            </w:r>
          </w:p>
          <w:p w14:paraId="60C7A5A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保养及质控：投标人保修期内每年至少提供2次设备维护保养和1次设备质控，并提供保养服务报告和质控报告；</w:t>
            </w:r>
          </w:p>
          <w:p w14:paraId="1522482C">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报告：投标人保修期内每年至少提供1次故障原因分析报告、质控报告年度设备运行状态报告；特殊故障时必须提交故障分析报告；</w:t>
            </w:r>
          </w:p>
          <w:p w14:paraId="42CBBB9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设备校准需校准的实验室设备，投标人提供每年一次设备校准，免费提供设备校准所需的试剂及耗材，并提供校准报告。如设备维修后需校准，也免费提供以上服务；</w:t>
            </w:r>
          </w:p>
          <w:p w14:paraId="6EAD7E68">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10.培训：投标人免费提供设备使用中必要的培训及指导，直至使用人员及医学工程师能够正确了解使用本设备；</w:t>
            </w:r>
          </w:p>
          <w:p w14:paraId="746B21B0">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ascii="宋体" w:hAnsi="宋体" w:cs="宋体"/>
                <w:vertAlign w:val="baseline"/>
                <w:lang w:val="en-US" w:eastAsia="zh-CN"/>
              </w:rPr>
              <w:t>1</w:t>
            </w:r>
            <w:r>
              <w:rPr>
                <w:rFonts w:hint="eastAsia" w:ascii="宋体" w:hAnsi="宋体" w:eastAsia="宋体" w:cs="宋体"/>
                <w:vertAlign w:val="baseline"/>
                <w:lang w:val="en-US" w:eastAsia="zh-CN"/>
              </w:rPr>
              <w:t>.资料提供：投标人须向甲方提供设备使用维护手册、维修手册、软件备份、故障代码表、维修密码等维护维修必需的材料和信息；</w:t>
            </w:r>
          </w:p>
          <w:p w14:paraId="350C84E2">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12.系统升级：投标人提供原厂系统免费软件升级；</w:t>
            </w:r>
          </w:p>
          <w:p w14:paraId="4E0956D7">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开机率：设备保修期内，投标人须保证设备开机率达到95%以上(如未达到，按该设备上个月的收入总额计算每日平均值按日赔偿甲方损失，或相应延长保修期，如延长保修期，质保金的给付日期也相应延长);</w:t>
            </w:r>
          </w:p>
          <w:p w14:paraId="5DC1D3E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0268408E">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售后服务承诺：投标人须对以上所有服务条款进行承诺，并提供售后服务承诺函(售后服务员承诺函需投标人和设备生产厂家双方法人代表授权人签字并加盖单位公章);</w:t>
            </w:r>
          </w:p>
          <w:p w14:paraId="5043CB08">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售后服务承诺函中，设备生产厂家需作出声明，若投标人在设备保修期内出现但不限于授权过期或废业等情况无法继续履行合同，设备生产厂家承诺无条件代替投标人继续履行承诺函及采购合 同约定的售后服务，并由设备生产厂家和供应商连带承担合同约定的相关违约责任。</w:t>
            </w:r>
          </w:p>
        </w:tc>
      </w:tr>
    </w:tbl>
    <w:p w14:paraId="2001E0D8">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DCDDAE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A3A45B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ADEA8C9">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7C9BD41E">
      <w:pPr>
        <w:jc w:val="both"/>
        <w:rPr>
          <w:rFonts w:hint="eastAsia" w:cs="Times New Roman"/>
          <w:b/>
          <w:bCs/>
          <w:sz w:val="28"/>
          <w:szCs w:val="28"/>
          <w:highlight w:val="none"/>
          <w:lang w:val="en-US" w:eastAsia="zh-CN"/>
        </w:rPr>
      </w:pPr>
      <w:r>
        <w:rPr>
          <w:rFonts w:hint="eastAsia" w:cs="Times New Roman"/>
          <w:b/>
          <w:bCs/>
          <w:sz w:val="28"/>
          <w:szCs w:val="28"/>
          <w:highlight w:val="none"/>
          <w:lang w:val="en-US" w:eastAsia="zh-CN"/>
        </w:rPr>
        <w:t>序号2.双层护理治疗车</w:t>
      </w:r>
    </w:p>
    <w:tbl>
      <w:tblPr>
        <w:tblStyle w:val="1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14:paraId="4C0A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7AAA0F15">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46F4E31">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不锈钢手术室套车/</w:t>
            </w:r>
            <w:r>
              <w:rPr>
                <w:rFonts w:hint="eastAsia" w:ascii="宋体" w:hAnsi="宋体" w:cs="宋体"/>
                <w:vertAlign w:val="baseline"/>
                <w:lang w:val="en-US" w:eastAsia="zh-CN"/>
              </w:rPr>
              <w:t>2套</w:t>
            </w:r>
          </w:p>
        </w:tc>
      </w:tr>
      <w:tr w14:paraId="101E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7EF3C6EC">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14:paraId="3D53B4FA">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5000</w:t>
            </w:r>
            <w:r>
              <w:rPr>
                <w:rFonts w:hint="eastAsia" w:ascii="宋体" w:hAnsi="宋体" w:eastAsia="宋体" w:cs="宋体"/>
                <w:vertAlign w:val="baseline"/>
                <w:lang w:val="en-US" w:eastAsia="zh-CN"/>
              </w:rPr>
              <w:t>元</w:t>
            </w:r>
          </w:p>
        </w:tc>
      </w:tr>
      <w:tr w14:paraId="4705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7700F72A">
            <w:pPr>
              <w:pStyle w:val="24"/>
              <w:widowControl w:val="0"/>
              <w:numPr>
                <w:ilvl w:val="0"/>
                <w:numId w:val="0"/>
              </w:numPr>
              <w:spacing w:line="240" w:lineRule="auto"/>
              <w:ind w:leftChars="0"/>
              <w:jc w:val="both"/>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技术参数要求：</w:t>
            </w:r>
          </w:p>
          <w:p w14:paraId="436C4DFE">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一、产品功能描述：用于放置手术器械</w:t>
            </w:r>
          </w:p>
          <w:p w14:paraId="4A0FFDA1">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二、产品用途描述：用于放置手术器械</w:t>
            </w:r>
          </w:p>
          <w:p w14:paraId="3F1A3B5C">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14:paraId="4A69B61C">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1.整体采用优质304或以上不锈钢材质，经过焊接、打磨抛光处理，无焊缝无菱角不划手无焊点。</w:t>
            </w:r>
          </w:p>
          <w:p w14:paraId="2A34E92F">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2立柱为直径:≥25mm不锈钢管，壁厚≥1.2mm。</w:t>
            </w:r>
          </w:p>
          <w:p w14:paraId="4B0C934D">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3.底部加装四个万向脚轮，脚轮带有刹车功能、承重静音防缠绕不宜生锈，使用过程中推动灵活。</w:t>
            </w:r>
          </w:p>
          <w:p w14:paraId="51EFF32D">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4.车体包括不同型号器械车，可以重叠存放，具体款式尺寸要求根据临床需求。</w:t>
            </w:r>
          </w:p>
        </w:tc>
      </w:tr>
      <w:tr w14:paraId="7B2C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9" w:hRule="atLeast"/>
          <w:jc w:val="center"/>
        </w:trPr>
        <w:tc>
          <w:tcPr>
            <w:tcW w:w="9455" w:type="dxa"/>
            <w:gridSpan w:val="2"/>
          </w:tcPr>
          <w:p w14:paraId="051877AF">
            <w:pPr>
              <w:pStyle w:val="28"/>
              <w:numPr>
                <w:ilvl w:val="0"/>
                <w:numId w:val="0"/>
              </w:numPr>
              <w:jc w:val="left"/>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843CD64">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1.免费保修期：(全保，包含但不限于人工费、零配件更换、软件升级等各项费用)不少于3年，并提供易损件报价和出保后保修价格；</w:t>
            </w:r>
          </w:p>
          <w:p w14:paraId="4701322E">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2.服务人员资质：投标人配置的服务工程师必须为培训合格，取得设备生产厂家相关服务资格授权的人员，并提供相关资质资料；</w:t>
            </w:r>
          </w:p>
          <w:p w14:paraId="1814B0EE">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3.零备件供应：所有更换的零配件均为原厂认证合格的、未经使用的零配件，且备品备件库须保证设备10年以上使用；</w:t>
            </w:r>
          </w:p>
          <w:p w14:paraId="270B200D">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4.响应时间要求：投标人接到维修电话后应在2小时内做应答处理，24小时内到现场服务排除故障；</w:t>
            </w:r>
          </w:p>
          <w:p w14:paraId="53BF88F3">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5.保修期内服务时间：维修、维护工作时间包含周末和其他非标准工作时间，即365天24小时服务；</w:t>
            </w:r>
          </w:p>
          <w:p w14:paraId="211BF9BE">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维保清单：投标人须提供专业全面的设备维护保养清单，并由设备生产厂家盖章确认；</w:t>
            </w:r>
          </w:p>
          <w:p w14:paraId="78153148">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保养及质控：投标人保修期内每年至少提供2次设备维护保养和1次设备质控，并提供保养服务报告和质控报告；</w:t>
            </w:r>
          </w:p>
          <w:p w14:paraId="3B7C4C2F">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报告：投标人保修期内每年至少提供1次故障原因分析报告、质控报告年度设备运行状态报告；特殊故障时必须提交故障分析报告；</w:t>
            </w:r>
          </w:p>
          <w:p w14:paraId="105BBB0F">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设备校准需校准的实验室设备，投标人提供每年一次设备校准，免费提供设备校准所需的试剂及耗材，并提供校准报告。如设备维修后需校准，也免费提供以上服务；</w:t>
            </w:r>
          </w:p>
          <w:p w14:paraId="30D440B0">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10.培训：投标人免费提供设备使用中必要的培训及指导，直至使用人员及医学工程师能够正确了解使用本设备；</w:t>
            </w:r>
          </w:p>
          <w:p w14:paraId="332F168D">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ascii="宋体" w:hAnsi="宋体" w:cs="宋体"/>
                <w:vertAlign w:val="baseline"/>
                <w:lang w:val="en-US" w:eastAsia="zh-CN"/>
              </w:rPr>
              <w:t>1</w:t>
            </w:r>
            <w:r>
              <w:rPr>
                <w:rFonts w:hint="eastAsia" w:ascii="宋体" w:hAnsi="宋体" w:eastAsia="宋体" w:cs="宋体"/>
                <w:vertAlign w:val="baseline"/>
                <w:lang w:val="en-US" w:eastAsia="zh-CN"/>
              </w:rPr>
              <w:t>.资料提供：投标人须向甲方提供设备使用维护手册、维修手册、软件备份、故障代码表、维修密码等维护维修必需的材料和信息；</w:t>
            </w:r>
          </w:p>
          <w:p w14:paraId="6A9BA05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12.系统升级：投标人提供原厂系统免费软件升级；</w:t>
            </w:r>
          </w:p>
          <w:p w14:paraId="6C8CB0E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开机率：设备保修期内，投标人须保证设备开机率达到95%以上(如未达到，按该设备上个  月的收入总额计算每日平均值按日赔偿甲方损失，或相应延长保修期，如延长保修期，质保金的给付 日期也相应延长);</w:t>
            </w:r>
          </w:p>
          <w:p w14:paraId="788F2EBC">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6DA11B39">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售后服务承诺：投标人须对以上所有服务条款进行承诺，并提供售后服务承诺函(售后服务员承诺函需投标人和设备生产厂家双方法人代表授权人签字并加盖单位公章);</w:t>
            </w:r>
          </w:p>
          <w:p w14:paraId="73B22791">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售后服务承诺函中，设备生产厂家需作出声明，若投标人在设备保修期内出现但不限于授权过期或废业等情况无法继续履行合同，设备生产厂家承诺无条件代替投标人继续履行承诺函及采购合 同约定的售后服务，并由设备生产厂家和供应商连带承担合同约定的相关违约责任。</w:t>
            </w:r>
          </w:p>
        </w:tc>
      </w:tr>
    </w:tbl>
    <w:p w14:paraId="20EA882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A9CB50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DE42163">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98EABB9">
      <w:pPr>
        <w:jc w:val="both"/>
        <w:rPr>
          <w:rFonts w:hint="eastAsia" w:cs="Times New Roman"/>
          <w:b/>
          <w:bCs/>
          <w:sz w:val="28"/>
          <w:szCs w:val="28"/>
          <w:highlight w:val="none"/>
          <w:lang w:val="en-US" w:eastAsia="zh-CN"/>
        </w:rPr>
      </w:pPr>
      <w:r>
        <w:rPr>
          <w:rFonts w:hint="eastAsia" w:cs="Times New Roman"/>
          <w:b/>
          <w:bCs/>
          <w:sz w:val="28"/>
          <w:szCs w:val="28"/>
          <w:highlight w:val="none"/>
          <w:lang w:val="en-US" w:eastAsia="zh-CN"/>
        </w:rPr>
        <w:t>序号3.医疗回收垃圾车</w:t>
      </w:r>
    </w:p>
    <w:tbl>
      <w:tblPr>
        <w:tblStyle w:val="1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14:paraId="7C29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63EEB97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584A6611">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医疗回收垃圾车/</w:t>
            </w:r>
            <w:r>
              <w:rPr>
                <w:rFonts w:hint="eastAsia" w:ascii="宋体" w:hAnsi="宋体" w:cs="宋体"/>
                <w:vertAlign w:val="baseline"/>
                <w:lang w:val="en-US" w:eastAsia="zh-CN"/>
              </w:rPr>
              <w:t>8个</w:t>
            </w:r>
          </w:p>
        </w:tc>
      </w:tr>
      <w:tr w14:paraId="3B4B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73EB600">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14:paraId="7DF556AA">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3000</w:t>
            </w:r>
            <w:r>
              <w:rPr>
                <w:rFonts w:hint="eastAsia" w:ascii="宋体" w:hAnsi="宋体" w:eastAsia="宋体" w:cs="宋体"/>
                <w:vertAlign w:val="baseline"/>
                <w:lang w:val="en-US" w:eastAsia="zh-CN"/>
              </w:rPr>
              <w:t>元</w:t>
            </w:r>
          </w:p>
        </w:tc>
      </w:tr>
      <w:tr w14:paraId="082F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7EC94214">
            <w:pPr>
              <w:pStyle w:val="24"/>
              <w:widowControl w:val="0"/>
              <w:numPr>
                <w:ilvl w:val="0"/>
                <w:numId w:val="0"/>
              </w:numPr>
              <w:spacing w:line="240" w:lineRule="auto"/>
              <w:ind w:leftChars="0"/>
              <w:jc w:val="both"/>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技术参数要求：</w:t>
            </w:r>
          </w:p>
          <w:p w14:paraId="324DC734">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一、产品功能描述：用于放置各种垃圾。</w:t>
            </w:r>
          </w:p>
          <w:p w14:paraId="56820D6B">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二、产品用途描述：用于放置各种垃圾。</w:t>
            </w:r>
          </w:p>
          <w:p w14:paraId="7108BA21">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14:paraId="0EA4ED48">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款</w:t>
            </w:r>
            <w:r>
              <w:rPr>
                <w:rFonts w:hint="default" w:asciiTheme="minorHAnsi" w:hAnsiTheme="minorHAnsi" w:eastAsiaTheme="minorEastAsia" w:cstheme="minorBidi"/>
                <w:kern w:val="2"/>
                <w:sz w:val="21"/>
                <w:szCs w:val="24"/>
                <w:lang w:val="en-US" w:eastAsia="zh-CN" w:bidi="ar-SA"/>
              </w:rPr>
              <w:t>式:不锈钢圆筒(带框架)，可放置医疗垃圾袋</w:t>
            </w:r>
          </w:p>
          <w:p w14:paraId="2C6618BE">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材质;以SUS304 或更优不锈钢材料制作</w:t>
            </w:r>
          </w:p>
          <w:p w14:paraId="354E0E5E">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3、可移动，脚轮采用万向轮，三只均带制动功能，承重静音防缠绕不宜生锈，使用过程中推动灵活</w:t>
            </w:r>
          </w:p>
        </w:tc>
      </w:tr>
      <w:tr w14:paraId="6B71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9" w:hRule="atLeast"/>
          <w:jc w:val="center"/>
        </w:trPr>
        <w:tc>
          <w:tcPr>
            <w:tcW w:w="9455" w:type="dxa"/>
            <w:gridSpan w:val="2"/>
          </w:tcPr>
          <w:p w14:paraId="25047351">
            <w:pPr>
              <w:pStyle w:val="28"/>
              <w:numPr>
                <w:ilvl w:val="0"/>
                <w:numId w:val="0"/>
              </w:numPr>
              <w:jc w:val="left"/>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3E159B10">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1.免费保修期：(全保，包含但不限于人工费、零配件更换、软件升级等各项费用)不少于3年，并提供易损件报价和出保后保修价格；</w:t>
            </w:r>
          </w:p>
          <w:p w14:paraId="49A7B26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2.服务人员资质：投标人配置的服务工程师必须为培训合格，取得设备生产厂家相关服务资格授权的人员，并提供相关资质资料；</w:t>
            </w:r>
          </w:p>
          <w:p w14:paraId="347C4E5D">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3.零备件供应：所有更换的零配件均为原厂认证合格的、未经使用的零配件，且备品备件库须保证设备10年以上使用；</w:t>
            </w:r>
          </w:p>
          <w:p w14:paraId="5A2D4132">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4.响应时间要求：投标人接到维修电话后应在2小时内做应答处理，24小时内到现场服务排除故 障 ；</w:t>
            </w:r>
          </w:p>
          <w:p w14:paraId="0265C1DC">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5.保修期内服务时间：维修、维护工作时间包含周末和其他非标准工作时间，即365天24小时 服 务 ；</w:t>
            </w:r>
          </w:p>
          <w:p w14:paraId="1C7B66E2">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维保清单：投标人须提供专业全面的设备维护保养清单，并由设备生产厂家盖章确认；</w:t>
            </w:r>
          </w:p>
          <w:p w14:paraId="15928BCB">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保养及质控：投标人保修期内每年至少提供2次设备维护保养和1次设备质控，并提供保养服务报告和质控报告；</w:t>
            </w:r>
          </w:p>
          <w:p w14:paraId="2789F8AA">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报告：投标人保修期内每年至少提供1次故障原因分析报告、质控报告年度设备运行状态报告；特殊故障时必须提交故障分析报告；</w:t>
            </w:r>
          </w:p>
          <w:p w14:paraId="5FA59E3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设备校准需校准的实验室设备，投标人提供每年一次设备校准，免费提供设备校准所需的试剂及耗材，并提供校准报告。如设备维修后需校准，也免费提供以上服务；</w:t>
            </w:r>
          </w:p>
          <w:p w14:paraId="7C026E43">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10.培训：投标人免费提供设备使用中必要的培训及指导，直至使用人员及医学工程师能够正确了解使用本设备；</w:t>
            </w:r>
          </w:p>
          <w:p w14:paraId="28C0E60A">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1.资料提供：投标人须向甲方提供设备使用维护手册、维修手册、软件备份、故障代码表、维修密码等维护维修必需的材料和信息；</w:t>
            </w:r>
          </w:p>
          <w:p w14:paraId="11D2B387">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12.系统升级：投标人提供原厂系统免费软件升级；</w:t>
            </w:r>
          </w:p>
          <w:p w14:paraId="26B210C0">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开机率：设备保修期内，投标人须保证设备开机率达到95%以上(如未达到，按该设备上个月的收入总额计算每日平均值按日赔偿甲方损失，或相应延长保修期，如延长保修期，质保金的给付日期也相应延长);</w:t>
            </w:r>
          </w:p>
          <w:p w14:paraId="000574CA">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458F2629">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售后服务承诺：投标人须对以上所有服务条款进行承诺，并提供售后服务承诺函(售后服务员承诺函需投标人和设备生产厂家双方法人代表授权人签字并加盖单位公章);</w:t>
            </w:r>
          </w:p>
          <w:p w14:paraId="1CC4158D">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售后服务承诺函中，设备生产厂家需作出声明，若投标人在设备保修期内出现但不限于授权过期或废业等情况无法继续履行合同，设备生产厂家承诺无条件代替投标人继续履行承诺函及采购合 同约定的售后服务，并由设备生产厂家和供应商连带承担合同约定的相关违约责任。</w:t>
            </w:r>
          </w:p>
        </w:tc>
      </w:tr>
    </w:tbl>
    <w:p w14:paraId="32C81FF6">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009111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F8F6962">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FD8CC0B">
      <w:pPr>
        <w:jc w:val="center"/>
        <w:rPr>
          <w:rFonts w:hint="eastAsia" w:ascii="Times New Roman" w:hAnsi="Times New Roman" w:eastAsia="宋体" w:cs="Times New Roman"/>
          <w:highlight w:val="none"/>
        </w:rPr>
      </w:pPr>
    </w:p>
    <w:p w14:paraId="0452E379">
      <w:pPr>
        <w:jc w:val="center"/>
        <w:rPr>
          <w:rFonts w:hint="eastAsia" w:ascii="Times New Roman" w:hAnsi="Times New Roman" w:eastAsia="宋体" w:cs="Times New Roman"/>
          <w:highlight w:val="none"/>
        </w:rPr>
      </w:pPr>
    </w:p>
    <w:p w14:paraId="043449B3">
      <w:pPr>
        <w:jc w:val="center"/>
        <w:rPr>
          <w:rFonts w:hint="eastAsia" w:ascii="Times New Roman" w:hAnsi="Times New Roman" w:eastAsia="宋体" w:cs="Times New Roman"/>
          <w:highlight w:val="none"/>
        </w:rPr>
      </w:pPr>
    </w:p>
    <w:p w14:paraId="52E99D1D">
      <w:pPr>
        <w:jc w:val="center"/>
        <w:rPr>
          <w:rFonts w:hint="eastAsia" w:ascii="Times New Roman" w:hAnsi="Times New Roman" w:eastAsia="宋体" w:cs="Times New Roman"/>
          <w:highlight w:val="none"/>
        </w:rPr>
      </w:pPr>
    </w:p>
    <w:p w14:paraId="5F74F032">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14:paraId="2515E80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E6FFC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1A3EC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F0C81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AD42AA">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5A1F7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5E80C7">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48DFFAA">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13BE1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88A337B">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82684D">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B4611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14395C">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62A866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6B676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2555FF">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19ED1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084F72">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D2E48A2">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9AF8E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867D6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2D1AD">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7BFA9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DEC607">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E660B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9BE2D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6FEDD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68CE2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FEF100">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3EA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601F3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B2BE8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72EEE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1643AC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6D7C77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3728DD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4D6C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7594D1">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1C94B72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6D40A5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C69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2CCE40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60251D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EB34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FB2028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9C17DF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A9B31C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C6A3E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094AD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5C141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99FD98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CE9F9A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DCCE3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00B4DAE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3D0C06F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44265F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3C92F7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2A506F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7CA2CA">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2745682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69D73B9">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6EA48D31">
      <w:pPr>
        <w:pStyle w:val="27"/>
        <w:rPr>
          <w:rFonts w:hint="eastAsia"/>
          <w:highlight w:val="none"/>
        </w:rPr>
      </w:pPr>
    </w:p>
    <w:p w14:paraId="668AA49A">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4369BC5E">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42345DC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7151CC4C">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1FA42A20">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44B2E455">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14:paraId="16E44B65">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58756CCD">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31FFCD30">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14:paraId="2CEC4E40">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14:paraId="65197AA3">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D587A1D">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7ADA6D6E">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63BC7EA3">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BFB13CB">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0C517D60">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0482D045">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14:paraId="21E81802">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14:paraId="5F405C28">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04C579B">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3A517F8F">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5DA7798B">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39FE009">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F8987D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45100F5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07401E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C0DD16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E86EA6F">
      <w:pPr>
        <w:pStyle w:val="7"/>
        <w:rPr>
          <w:rFonts w:hint="eastAsia"/>
          <w:highlight w:val="none"/>
          <w:lang w:eastAsia="zh-CN"/>
        </w:rPr>
      </w:pPr>
    </w:p>
    <w:p w14:paraId="25C3458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8F557DB">
      <w:pPr>
        <w:pStyle w:val="7"/>
        <w:rPr>
          <w:rFonts w:hint="eastAsia"/>
          <w:highlight w:val="none"/>
          <w:lang w:eastAsia="zh-CN"/>
        </w:rPr>
      </w:pPr>
    </w:p>
    <w:p w14:paraId="5423771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16ED20A">
      <w:pPr>
        <w:pStyle w:val="7"/>
        <w:rPr>
          <w:rFonts w:hint="eastAsia"/>
          <w:highlight w:val="none"/>
          <w:lang w:eastAsia="zh-CN"/>
        </w:rPr>
      </w:pPr>
    </w:p>
    <w:p w14:paraId="0A4D0D63">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62E72EFB">
      <w:pPr>
        <w:pStyle w:val="7"/>
        <w:rPr>
          <w:rFonts w:hint="eastAsia"/>
          <w:highlight w:val="none"/>
          <w:lang w:eastAsia="zh-CN"/>
        </w:rPr>
      </w:pPr>
    </w:p>
    <w:p w14:paraId="169045F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0650F634">
      <w:pPr>
        <w:pStyle w:val="7"/>
        <w:rPr>
          <w:rFonts w:hint="eastAsia"/>
          <w:highlight w:val="none"/>
          <w:lang w:eastAsia="zh-CN"/>
        </w:rPr>
      </w:pPr>
    </w:p>
    <w:p w14:paraId="0950822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68F70D59">
      <w:pPr>
        <w:pStyle w:val="7"/>
        <w:rPr>
          <w:rFonts w:hint="eastAsia"/>
          <w:highlight w:val="none"/>
          <w:lang w:eastAsia="zh-CN"/>
        </w:rPr>
      </w:pPr>
    </w:p>
    <w:p w14:paraId="1428C339">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6A56F3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2732023">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D2812B5">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932CDC">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46878735">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57ED15B3">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14:paraId="7D20FE2F">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4C65EC3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14:paraId="3B563FC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6A499A5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199BEA81">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32BEE7BB">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592827BA">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15055F0B">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741B2E0C">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14:paraId="0CA4A5FA">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67485A25">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5C85749D">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81D5164">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C3DFEB5">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141207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A3D8B7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F6E1D9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93DDEBC">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22DDA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0F7B4269">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A000498">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90E715">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2EBF1894">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C2586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8837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D5A9B8F">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A3ADBD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54F84AC">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275FF4B">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AE4BAD">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838BB">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EE1540">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4AD47CE">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6383EE4">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28EE44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786F83F">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D527F79">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D496EE9">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EF01670">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8"/>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14:paraId="3811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2F4F1F7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42EB2521">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1FAE201D">
            <w:pPr>
              <w:jc w:val="center"/>
              <w:rPr>
                <w:rFonts w:ascii="宋体" w:hAnsi="宋体"/>
                <w:b/>
                <w:sz w:val="20"/>
                <w:szCs w:val="20"/>
                <w:highlight w:val="none"/>
              </w:rPr>
            </w:pPr>
            <w:r>
              <w:rPr>
                <w:rFonts w:hint="eastAsia" w:ascii="宋体" w:hAnsi="宋体"/>
                <w:b/>
                <w:sz w:val="20"/>
                <w:szCs w:val="20"/>
                <w:highlight w:val="none"/>
              </w:rPr>
              <w:t>设备名称</w:t>
            </w:r>
          </w:p>
          <w:p w14:paraId="68C9E83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38350E34">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C210186">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BFBB33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35AB60FD">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14:paraId="210B4B4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68455BCC">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14:paraId="7074BB6D">
            <w:pPr>
              <w:jc w:val="center"/>
              <w:rPr>
                <w:rFonts w:ascii="宋体" w:hAnsi="宋体"/>
                <w:b/>
                <w:sz w:val="20"/>
                <w:szCs w:val="20"/>
                <w:highlight w:val="none"/>
              </w:rPr>
            </w:pPr>
            <w:r>
              <w:rPr>
                <w:rFonts w:hint="eastAsia" w:ascii="宋体" w:hAnsi="宋体"/>
                <w:b/>
                <w:sz w:val="20"/>
                <w:szCs w:val="20"/>
                <w:highlight w:val="none"/>
              </w:rPr>
              <w:t>保修期</w:t>
            </w:r>
          </w:p>
          <w:p w14:paraId="7CB2A299">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5249B327">
            <w:pPr>
              <w:jc w:val="center"/>
              <w:rPr>
                <w:rFonts w:ascii="宋体" w:hAnsi="宋体" w:cs="宋体"/>
                <w:sz w:val="20"/>
                <w:szCs w:val="20"/>
                <w:highlight w:val="none"/>
              </w:rPr>
            </w:pPr>
            <w:r>
              <w:rPr>
                <w:rFonts w:hint="eastAsia" w:ascii="宋体" w:hAnsi="宋体" w:cs="宋体"/>
                <w:sz w:val="20"/>
                <w:szCs w:val="20"/>
                <w:highlight w:val="none"/>
              </w:rPr>
              <w:t>备注</w:t>
            </w:r>
          </w:p>
        </w:tc>
      </w:tr>
      <w:tr w14:paraId="73E0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1FF5FC77">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2FF3D527">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0E199D3E">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13A3314E">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31DE27A4">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1CEBEA30">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DC7BDDA">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2795E4D4">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DBEF4A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189584B1">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4BD900B2">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14:paraId="57763CBC">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14:paraId="21D3AF95">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2B8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2F0DD0AA">
            <w:pPr>
              <w:jc w:val="center"/>
              <w:rPr>
                <w:rFonts w:ascii="宋体" w:hAnsi="宋体"/>
                <w:b/>
                <w:szCs w:val="21"/>
                <w:highlight w:val="none"/>
              </w:rPr>
            </w:pPr>
          </w:p>
        </w:tc>
        <w:tc>
          <w:tcPr>
            <w:tcW w:w="1117" w:type="dxa"/>
          </w:tcPr>
          <w:p w14:paraId="68AF1D2F">
            <w:pPr>
              <w:jc w:val="center"/>
              <w:rPr>
                <w:rFonts w:ascii="宋体" w:hAnsi="宋体"/>
                <w:b/>
                <w:szCs w:val="21"/>
                <w:highlight w:val="none"/>
              </w:rPr>
            </w:pPr>
          </w:p>
        </w:tc>
        <w:tc>
          <w:tcPr>
            <w:tcW w:w="1879" w:type="dxa"/>
          </w:tcPr>
          <w:p w14:paraId="145B1CA5">
            <w:pPr>
              <w:jc w:val="center"/>
              <w:rPr>
                <w:rFonts w:ascii="宋体" w:hAnsi="宋体"/>
                <w:b/>
                <w:szCs w:val="21"/>
                <w:highlight w:val="none"/>
              </w:rPr>
            </w:pPr>
          </w:p>
        </w:tc>
        <w:tc>
          <w:tcPr>
            <w:tcW w:w="795" w:type="dxa"/>
          </w:tcPr>
          <w:p w14:paraId="1009C531">
            <w:pPr>
              <w:jc w:val="center"/>
              <w:rPr>
                <w:rFonts w:ascii="宋体" w:hAnsi="宋体"/>
                <w:b/>
                <w:szCs w:val="21"/>
                <w:highlight w:val="none"/>
              </w:rPr>
            </w:pPr>
          </w:p>
        </w:tc>
        <w:tc>
          <w:tcPr>
            <w:tcW w:w="699" w:type="dxa"/>
          </w:tcPr>
          <w:p w14:paraId="53AF5658">
            <w:pPr>
              <w:widowControl/>
              <w:jc w:val="center"/>
              <w:rPr>
                <w:rFonts w:ascii="宋体" w:hAnsi="宋体"/>
                <w:b/>
                <w:szCs w:val="21"/>
                <w:highlight w:val="none"/>
              </w:rPr>
            </w:pPr>
          </w:p>
        </w:tc>
        <w:tc>
          <w:tcPr>
            <w:tcW w:w="939" w:type="dxa"/>
          </w:tcPr>
          <w:p w14:paraId="79953769">
            <w:pPr>
              <w:widowControl/>
              <w:jc w:val="center"/>
              <w:rPr>
                <w:rFonts w:ascii="宋体" w:hAnsi="宋体"/>
                <w:b/>
                <w:szCs w:val="21"/>
                <w:highlight w:val="none"/>
              </w:rPr>
            </w:pPr>
          </w:p>
        </w:tc>
        <w:tc>
          <w:tcPr>
            <w:tcW w:w="1016" w:type="dxa"/>
          </w:tcPr>
          <w:p w14:paraId="76DBB696">
            <w:pPr>
              <w:widowControl/>
              <w:jc w:val="center"/>
              <w:rPr>
                <w:rFonts w:ascii="宋体" w:hAnsi="宋体"/>
                <w:b/>
                <w:szCs w:val="21"/>
                <w:highlight w:val="none"/>
              </w:rPr>
            </w:pPr>
          </w:p>
        </w:tc>
        <w:tc>
          <w:tcPr>
            <w:tcW w:w="1016" w:type="dxa"/>
          </w:tcPr>
          <w:p w14:paraId="5D19EB7F">
            <w:pPr>
              <w:widowControl/>
              <w:jc w:val="center"/>
              <w:rPr>
                <w:rFonts w:ascii="宋体" w:hAnsi="宋体"/>
                <w:b/>
                <w:szCs w:val="21"/>
                <w:highlight w:val="none"/>
              </w:rPr>
            </w:pPr>
          </w:p>
        </w:tc>
        <w:tc>
          <w:tcPr>
            <w:tcW w:w="1126" w:type="dxa"/>
          </w:tcPr>
          <w:p w14:paraId="2183323A">
            <w:pPr>
              <w:widowControl/>
              <w:jc w:val="center"/>
              <w:rPr>
                <w:rFonts w:ascii="宋体" w:hAnsi="宋体"/>
                <w:b/>
                <w:szCs w:val="21"/>
                <w:highlight w:val="none"/>
              </w:rPr>
            </w:pPr>
          </w:p>
        </w:tc>
        <w:tc>
          <w:tcPr>
            <w:tcW w:w="994" w:type="dxa"/>
          </w:tcPr>
          <w:p w14:paraId="5596C7D1">
            <w:pPr>
              <w:widowControl/>
              <w:jc w:val="center"/>
              <w:rPr>
                <w:rFonts w:ascii="宋体" w:hAnsi="宋体"/>
                <w:b/>
                <w:szCs w:val="21"/>
                <w:highlight w:val="none"/>
              </w:rPr>
            </w:pPr>
          </w:p>
        </w:tc>
        <w:tc>
          <w:tcPr>
            <w:tcW w:w="1706" w:type="dxa"/>
            <w:vAlign w:val="center"/>
          </w:tcPr>
          <w:p w14:paraId="630B3BAC">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14:paraId="5E0EA10C">
            <w:pPr>
              <w:rPr>
                <w:highlight w:val="none"/>
              </w:rPr>
            </w:pPr>
            <w:r>
              <w:rPr>
                <w:rFonts w:hint="eastAsia"/>
                <w:b/>
                <w:bCs/>
                <w:sz w:val="18"/>
                <w:szCs w:val="18"/>
                <w:highlight w:val="none"/>
              </w:rPr>
              <w:t>专机专用耗材：</w:t>
            </w:r>
          </w:p>
          <w:p w14:paraId="68C6834B">
            <w:pPr>
              <w:pStyle w:val="7"/>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14:paraId="02D6E359">
            <w:pPr>
              <w:jc w:val="center"/>
              <w:rPr>
                <w:rFonts w:ascii="宋体" w:hAnsi="宋体" w:cs="宋体"/>
                <w:sz w:val="24"/>
                <w:szCs w:val="24"/>
                <w:highlight w:val="none"/>
                <w:u w:val="single"/>
              </w:rPr>
            </w:pPr>
          </w:p>
        </w:tc>
      </w:tr>
      <w:tr w14:paraId="185E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3CA1ABF0">
            <w:pPr>
              <w:jc w:val="center"/>
              <w:rPr>
                <w:rFonts w:ascii="宋体" w:hAnsi="宋体"/>
                <w:b/>
                <w:szCs w:val="21"/>
                <w:highlight w:val="none"/>
              </w:rPr>
            </w:pPr>
          </w:p>
        </w:tc>
        <w:tc>
          <w:tcPr>
            <w:tcW w:w="1117" w:type="dxa"/>
          </w:tcPr>
          <w:p w14:paraId="70883610">
            <w:pPr>
              <w:jc w:val="center"/>
              <w:rPr>
                <w:rFonts w:ascii="宋体" w:hAnsi="宋体"/>
                <w:b/>
                <w:szCs w:val="21"/>
                <w:highlight w:val="none"/>
              </w:rPr>
            </w:pPr>
          </w:p>
        </w:tc>
        <w:tc>
          <w:tcPr>
            <w:tcW w:w="1879" w:type="dxa"/>
          </w:tcPr>
          <w:p w14:paraId="6A6ABC45">
            <w:pPr>
              <w:jc w:val="center"/>
              <w:rPr>
                <w:rFonts w:ascii="宋体" w:hAnsi="宋体"/>
                <w:b/>
                <w:szCs w:val="21"/>
                <w:highlight w:val="none"/>
              </w:rPr>
            </w:pPr>
          </w:p>
        </w:tc>
        <w:tc>
          <w:tcPr>
            <w:tcW w:w="795" w:type="dxa"/>
          </w:tcPr>
          <w:p w14:paraId="4EA5DB53">
            <w:pPr>
              <w:jc w:val="center"/>
              <w:rPr>
                <w:rFonts w:ascii="宋体" w:hAnsi="宋体"/>
                <w:b/>
                <w:szCs w:val="21"/>
                <w:highlight w:val="none"/>
              </w:rPr>
            </w:pPr>
          </w:p>
        </w:tc>
        <w:tc>
          <w:tcPr>
            <w:tcW w:w="699" w:type="dxa"/>
          </w:tcPr>
          <w:p w14:paraId="1708931D">
            <w:pPr>
              <w:widowControl/>
              <w:jc w:val="center"/>
              <w:rPr>
                <w:rFonts w:ascii="宋体" w:hAnsi="宋体"/>
                <w:b/>
                <w:szCs w:val="21"/>
                <w:highlight w:val="none"/>
              </w:rPr>
            </w:pPr>
          </w:p>
        </w:tc>
        <w:tc>
          <w:tcPr>
            <w:tcW w:w="939" w:type="dxa"/>
          </w:tcPr>
          <w:p w14:paraId="4E36BDED">
            <w:pPr>
              <w:widowControl/>
              <w:jc w:val="center"/>
              <w:rPr>
                <w:rFonts w:ascii="宋体" w:hAnsi="宋体"/>
                <w:b/>
                <w:szCs w:val="21"/>
                <w:highlight w:val="none"/>
              </w:rPr>
            </w:pPr>
          </w:p>
        </w:tc>
        <w:tc>
          <w:tcPr>
            <w:tcW w:w="1016" w:type="dxa"/>
          </w:tcPr>
          <w:p w14:paraId="7F638F41">
            <w:pPr>
              <w:widowControl/>
              <w:jc w:val="center"/>
              <w:rPr>
                <w:rFonts w:ascii="宋体" w:hAnsi="宋体"/>
                <w:b/>
                <w:szCs w:val="21"/>
                <w:highlight w:val="none"/>
              </w:rPr>
            </w:pPr>
          </w:p>
        </w:tc>
        <w:tc>
          <w:tcPr>
            <w:tcW w:w="1016" w:type="dxa"/>
          </w:tcPr>
          <w:p w14:paraId="7D016340">
            <w:pPr>
              <w:widowControl/>
              <w:jc w:val="center"/>
              <w:rPr>
                <w:rFonts w:ascii="宋体" w:hAnsi="宋体"/>
                <w:b/>
                <w:szCs w:val="21"/>
                <w:highlight w:val="none"/>
              </w:rPr>
            </w:pPr>
          </w:p>
        </w:tc>
        <w:tc>
          <w:tcPr>
            <w:tcW w:w="1126" w:type="dxa"/>
          </w:tcPr>
          <w:p w14:paraId="0A0F5B2F">
            <w:pPr>
              <w:widowControl/>
              <w:jc w:val="center"/>
              <w:rPr>
                <w:rFonts w:ascii="宋体" w:hAnsi="宋体"/>
                <w:b/>
                <w:szCs w:val="21"/>
                <w:highlight w:val="none"/>
              </w:rPr>
            </w:pPr>
          </w:p>
        </w:tc>
        <w:tc>
          <w:tcPr>
            <w:tcW w:w="994" w:type="dxa"/>
          </w:tcPr>
          <w:p w14:paraId="64403EE5">
            <w:pPr>
              <w:widowControl/>
              <w:jc w:val="center"/>
              <w:rPr>
                <w:rFonts w:ascii="宋体" w:hAnsi="宋体"/>
                <w:b/>
                <w:szCs w:val="21"/>
                <w:highlight w:val="none"/>
              </w:rPr>
            </w:pPr>
          </w:p>
        </w:tc>
        <w:tc>
          <w:tcPr>
            <w:tcW w:w="1706" w:type="dxa"/>
            <w:vAlign w:val="center"/>
          </w:tcPr>
          <w:p w14:paraId="5918A84C">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14:paraId="6FA0DF3F">
            <w:pPr>
              <w:rPr>
                <w:highlight w:val="none"/>
              </w:rPr>
            </w:pPr>
            <w:r>
              <w:rPr>
                <w:rFonts w:hint="eastAsia"/>
                <w:b/>
                <w:bCs/>
                <w:sz w:val="18"/>
                <w:szCs w:val="18"/>
                <w:highlight w:val="none"/>
              </w:rPr>
              <w:t>专机专用耗材：</w:t>
            </w:r>
          </w:p>
          <w:p w14:paraId="003AB9C9">
            <w:pPr>
              <w:pStyle w:val="7"/>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14:paraId="586910A3">
            <w:pPr>
              <w:jc w:val="center"/>
              <w:rPr>
                <w:rFonts w:ascii="宋体" w:hAnsi="宋体" w:cs="宋体"/>
                <w:sz w:val="24"/>
                <w:szCs w:val="24"/>
                <w:highlight w:val="none"/>
                <w:u w:val="single"/>
              </w:rPr>
            </w:pPr>
          </w:p>
        </w:tc>
      </w:tr>
    </w:tbl>
    <w:p w14:paraId="03C234BA">
      <w:pPr>
        <w:spacing w:line="440" w:lineRule="exact"/>
        <w:rPr>
          <w:rFonts w:ascii="宋体" w:hAnsi="宋体"/>
          <w:bCs/>
          <w:sz w:val="24"/>
          <w:highlight w:val="none"/>
        </w:rPr>
      </w:pPr>
    </w:p>
    <w:p w14:paraId="771C82BA">
      <w:pPr>
        <w:spacing w:line="440" w:lineRule="exact"/>
        <w:rPr>
          <w:rFonts w:hint="eastAsia" w:ascii="宋体" w:hAnsi="宋体"/>
          <w:bCs/>
          <w:sz w:val="24"/>
          <w:highlight w:val="none"/>
        </w:rPr>
      </w:pPr>
    </w:p>
    <w:p w14:paraId="6B3695C7">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58543665">
      <w:pPr>
        <w:spacing w:line="440" w:lineRule="exact"/>
        <w:rPr>
          <w:rFonts w:ascii="宋体" w:hAnsi="宋体"/>
          <w:bCs/>
          <w:sz w:val="24"/>
          <w:highlight w:val="none"/>
        </w:rPr>
      </w:pPr>
    </w:p>
    <w:p w14:paraId="539B89C7">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51E32D2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7302E41">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14:paraId="2391A2FF">
      <w:pPr>
        <w:spacing w:line="360" w:lineRule="auto"/>
        <w:jc w:val="center"/>
        <w:rPr>
          <w:rFonts w:ascii="宋体" w:hAnsi="宋体" w:cs="宋体"/>
          <w:b/>
          <w:color w:val="auto"/>
          <w:sz w:val="32"/>
          <w:szCs w:val="32"/>
          <w:highlight w:val="none"/>
        </w:rPr>
      </w:pPr>
    </w:p>
    <w:p w14:paraId="33FC05B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14:paraId="2FD92F7F">
      <w:pPr>
        <w:pStyle w:val="10"/>
        <w:spacing w:line="360" w:lineRule="auto"/>
        <w:rPr>
          <w:rFonts w:hAnsi="宋体" w:cs="宋体"/>
          <w:color w:val="auto"/>
          <w:highlight w:val="none"/>
        </w:rPr>
      </w:pPr>
    </w:p>
    <w:p w14:paraId="31F455FE">
      <w:pPr>
        <w:pStyle w:val="10"/>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18"/>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14:paraId="675B9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40" w:type="dxa"/>
            <w:vAlign w:val="center"/>
          </w:tcPr>
          <w:p w14:paraId="128FE2BC">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14:paraId="49451E09">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14:paraId="51596668">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14:paraId="18F3AF9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14:paraId="5D2FC32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14:paraId="3FE9F2F7">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14:paraId="106DA6DB">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14:paraId="5CA3C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0D984A4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14:paraId="76FEC0EA">
            <w:pPr>
              <w:pStyle w:val="10"/>
              <w:snapToGrid w:val="0"/>
              <w:spacing w:line="360" w:lineRule="auto"/>
              <w:jc w:val="center"/>
              <w:rPr>
                <w:rFonts w:hAnsi="宋体" w:cs="宋体"/>
                <w:color w:val="auto"/>
                <w:szCs w:val="24"/>
                <w:highlight w:val="none"/>
              </w:rPr>
            </w:pPr>
          </w:p>
        </w:tc>
        <w:tc>
          <w:tcPr>
            <w:tcW w:w="1581" w:type="dxa"/>
            <w:vAlign w:val="center"/>
          </w:tcPr>
          <w:p w14:paraId="26A7F747">
            <w:pPr>
              <w:pStyle w:val="10"/>
              <w:snapToGrid w:val="0"/>
              <w:spacing w:line="360" w:lineRule="auto"/>
              <w:jc w:val="center"/>
              <w:rPr>
                <w:rFonts w:hAnsi="宋体" w:cs="宋体"/>
                <w:color w:val="auto"/>
                <w:szCs w:val="24"/>
                <w:highlight w:val="none"/>
              </w:rPr>
            </w:pPr>
          </w:p>
        </w:tc>
        <w:tc>
          <w:tcPr>
            <w:tcW w:w="1179" w:type="dxa"/>
            <w:vAlign w:val="center"/>
          </w:tcPr>
          <w:p w14:paraId="6E697F92">
            <w:pPr>
              <w:pStyle w:val="10"/>
              <w:snapToGrid w:val="0"/>
              <w:spacing w:line="360" w:lineRule="auto"/>
              <w:jc w:val="center"/>
              <w:rPr>
                <w:rFonts w:hAnsi="宋体" w:cs="宋体"/>
                <w:color w:val="auto"/>
                <w:szCs w:val="24"/>
                <w:highlight w:val="none"/>
              </w:rPr>
            </w:pPr>
          </w:p>
        </w:tc>
        <w:tc>
          <w:tcPr>
            <w:tcW w:w="1572" w:type="dxa"/>
            <w:vAlign w:val="center"/>
          </w:tcPr>
          <w:p w14:paraId="463F3906">
            <w:pPr>
              <w:pStyle w:val="10"/>
              <w:snapToGrid w:val="0"/>
              <w:spacing w:line="360" w:lineRule="auto"/>
              <w:jc w:val="center"/>
              <w:rPr>
                <w:rFonts w:hAnsi="宋体" w:cs="宋体"/>
                <w:color w:val="auto"/>
                <w:szCs w:val="24"/>
                <w:highlight w:val="none"/>
              </w:rPr>
            </w:pPr>
          </w:p>
        </w:tc>
        <w:tc>
          <w:tcPr>
            <w:tcW w:w="1573" w:type="dxa"/>
            <w:vAlign w:val="center"/>
          </w:tcPr>
          <w:p w14:paraId="5222F688">
            <w:pPr>
              <w:pStyle w:val="10"/>
              <w:snapToGrid w:val="0"/>
              <w:spacing w:line="360" w:lineRule="auto"/>
              <w:jc w:val="center"/>
              <w:rPr>
                <w:rFonts w:hAnsi="宋体" w:cs="宋体"/>
                <w:color w:val="auto"/>
                <w:szCs w:val="24"/>
                <w:highlight w:val="none"/>
              </w:rPr>
            </w:pPr>
          </w:p>
        </w:tc>
        <w:tc>
          <w:tcPr>
            <w:tcW w:w="1572" w:type="dxa"/>
            <w:vAlign w:val="center"/>
          </w:tcPr>
          <w:p w14:paraId="33D77189">
            <w:pPr>
              <w:pStyle w:val="10"/>
              <w:snapToGrid w:val="0"/>
              <w:spacing w:line="360" w:lineRule="auto"/>
              <w:jc w:val="center"/>
              <w:rPr>
                <w:rFonts w:hAnsi="宋体" w:cs="宋体"/>
                <w:color w:val="auto"/>
                <w:szCs w:val="24"/>
                <w:highlight w:val="none"/>
              </w:rPr>
            </w:pPr>
          </w:p>
        </w:tc>
      </w:tr>
      <w:tr w14:paraId="4AB54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5A66C0E3">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14:paraId="2499941C">
            <w:pPr>
              <w:pStyle w:val="10"/>
              <w:snapToGrid w:val="0"/>
              <w:spacing w:line="360" w:lineRule="auto"/>
              <w:jc w:val="center"/>
              <w:rPr>
                <w:rFonts w:hAnsi="宋体" w:cs="宋体"/>
                <w:color w:val="auto"/>
                <w:szCs w:val="24"/>
                <w:highlight w:val="none"/>
              </w:rPr>
            </w:pPr>
          </w:p>
        </w:tc>
        <w:tc>
          <w:tcPr>
            <w:tcW w:w="1581" w:type="dxa"/>
            <w:vAlign w:val="center"/>
          </w:tcPr>
          <w:p w14:paraId="045DAC04">
            <w:pPr>
              <w:pStyle w:val="10"/>
              <w:snapToGrid w:val="0"/>
              <w:spacing w:line="360" w:lineRule="auto"/>
              <w:jc w:val="center"/>
              <w:rPr>
                <w:rFonts w:hAnsi="宋体" w:cs="宋体"/>
                <w:color w:val="auto"/>
                <w:szCs w:val="24"/>
                <w:highlight w:val="none"/>
              </w:rPr>
            </w:pPr>
          </w:p>
        </w:tc>
        <w:tc>
          <w:tcPr>
            <w:tcW w:w="1179" w:type="dxa"/>
            <w:vAlign w:val="center"/>
          </w:tcPr>
          <w:p w14:paraId="1F6E77DC">
            <w:pPr>
              <w:pStyle w:val="10"/>
              <w:snapToGrid w:val="0"/>
              <w:spacing w:line="360" w:lineRule="auto"/>
              <w:jc w:val="center"/>
              <w:rPr>
                <w:rFonts w:hAnsi="宋体" w:cs="宋体"/>
                <w:color w:val="auto"/>
                <w:szCs w:val="24"/>
                <w:highlight w:val="none"/>
              </w:rPr>
            </w:pPr>
          </w:p>
        </w:tc>
        <w:tc>
          <w:tcPr>
            <w:tcW w:w="1572" w:type="dxa"/>
            <w:vAlign w:val="center"/>
          </w:tcPr>
          <w:p w14:paraId="3051812D">
            <w:pPr>
              <w:pStyle w:val="10"/>
              <w:snapToGrid w:val="0"/>
              <w:spacing w:line="360" w:lineRule="auto"/>
              <w:jc w:val="center"/>
              <w:rPr>
                <w:rFonts w:hAnsi="宋体" w:cs="宋体"/>
                <w:color w:val="auto"/>
                <w:szCs w:val="24"/>
                <w:highlight w:val="none"/>
              </w:rPr>
            </w:pPr>
          </w:p>
        </w:tc>
        <w:tc>
          <w:tcPr>
            <w:tcW w:w="1573" w:type="dxa"/>
            <w:vAlign w:val="center"/>
          </w:tcPr>
          <w:p w14:paraId="622CF47E">
            <w:pPr>
              <w:pStyle w:val="10"/>
              <w:snapToGrid w:val="0"/>
              <w:spacing w:line="360" w:lineRule="auto"/>
              <w:jc w:val="center"/>
              <w:rPr>
                <w:rFonts w:hAnsi="宋体" w:cs="宋体"/>
                <w:color w:val="auto"/>
                <w:szCs w:val="24"/>
                <w:highlight w:val="none"/>
              </w:rPr>
            </w:pPr>
          </w:p>
        </w:tc>
        <w:tc>
          <w:tcPr>
            <w:tcW w:w="1572" w:type="dxa"/>
            <w:vAlign w:val="center"/>
          </w:tcPr>
          <w:p w14:paraId="5D9E406F">
            <w:pPr>
              <w:pStyle w:val="10"/>
              <w:snapToGrid w:val="0"/>
              <w:spacing w:line="360" w:lineRule="auto"/>
              <w:jc w:val="center"/>
              <w:rPr>
                <w:rFonts w:hAnsi="宋体" w:cs="宋体"/>
                <w:color w:val="auto"/>
                <w:szCs w:val="24"/>
                <w:highlight w:val="none"/>
              </w:rPr>
            </w:pPr>
          </w:p>
        </w:tc>
      </w:tr>
      <w:tr w14:paraId="07444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296C243F">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14:paraId="1F78853A">
            <w:pPr>
              <w:pStyle w:val="10"/>
              <w:snapToGrid w:val="0"/>
              <w:spacing w:line="360" w:lineRule="auto"/>
              <w:jc w:val="center"/>
              <w:rPr>
                <w:rFonts w:hAnsi="宋体" w:cs="宋体"/>
                <w:color w:val="auto"/>
                <w:szCs w:val="24"/>
                <w:highlight w:val="none"/>
              </w:rPr>
            </w:pPr>
          </w:p>
        </w:tc>
        <w:tc>
          <w:tcPr>
            <w:tcW w:w="1581" w:type="dxa"/>
            <w:vAlign w:val="center"/>
          </w:tcPr>
          <w:p w14:paraId="574FB024">
            <w:pPr>
              <w:pStyle w:val="10"/>
              <w:snapToGrid w:val="0"/>
              <w:spacing w:line="360" w:lineRule="auto"/>
              <w:jc w:val="center"/>
              <w:rPr>
                <w:rFonts w:hAnsi="宋体" w:cs="宋体"/>
                <w:color w:val="auto"/>
                <w:szCs w:val="24"/>
                <w:highlight w:val="none"/>
              </w:rPr>
            </w:pPr>
          </w:p>
        </w:tc>
        <w:tc>
          <w:tcPr>
            <w:tcW w:w="1179" w:type="dxa"/>
            <w:vAlign w:val="center"/>
          </w:tcPr>
          <w:p w14:paraId="79ED4138">
            <w:pPr>
              <w:pStyle w:val="10"/>
              <w:snapToGrid w:val="0"/>
              <w:spacing w:line="360" w:lineRule="auto"/>
              <w:jc w:val="center"/>
              <w:rPr>
                <w:rFonts w:hAnsi="宋体" w:cs="宋体"/>
                <w:color w:val="auto"/>
                <w:szCs w:val="24"/>
                <w:highlight w:val="none"/>
              </w:rPr>
            </w:pPr>
          </w:p>
        </w:tc>
        <w:tc>
          <w:tcPr>
            <w:tcW w:w="1572" w:type="dxa"/>
            <w:vAlign w:val="center"/>
          </w:tcPr>
          <w:p w14:paraId="12D856C1">
            <w:pPr>
              <w:pStyle w:val="10"/>
              <w:snapToGrid w:val="0"/>
              <w:spacing w:line="360" w:lineRule="auto"/>
              <w:jc w:val="center"/>
              <w:rPr>
                <w:rFonts w:hAnsi="宋体" w:cs="宋体"/>
                <w:color w:val="auto"/>
                <w:szCs w:val="24"/>
                <w:highlight w:val="none"/>
              </w:rPr>
            </w:pPr>
          </w:p>
        </w:tc>
        <w:tc>
          <w:tcPr>
            <w:tcW w:w="1573" w:type="dxa"/>
            <w:vAlign w:val="center"/>
          </w:tcPr>
          <w:p w14:paraId="50835637">
            <w:pPr>
              <w:pStyle w:val="10"/>
              <w:snapToGrid w:val="0"/>
              <w:spacing w:line="360" w:lineRule="auto"/>
              <w:jc w:val="center"/>
              <w:rPr>
                <w:rFonts w:hAnsi="宋体" w:cs="宋体"/>
                <w:color w:val="auto"/>
                <w:szCs w:val="24"/>
                <w:highlight w:val="none"/>
              </w:rPr>
            </w:pPr>
          </w:p>
        </w:tc>
        <w:tc>
          <w:tcPr>
            <w:tcW w:w="1572" w:type="dxa"/>
            <w:vAlign w:val="center"/>
          </w:tcPr>
          <w:p w14:paraId="243334A2">
            <w:pPr>
              <w:pStyle w:val="10"/>
              <w:snapToGrid w:val="0"/>
              <w:spacing w:line="360" w:lineRule="auto"/>
              <w:jc w:val="center"/>
              <w:rPr>
                <w:rFonts w:hAnsi="宋体" w:cs="宋体"/>
                <w:color w:val="auto"/>
                <w:szCs w:val="24"/>
                <w:highlight w:val="none"/>
              </w:rPr>
            </w:pPr>
          </w:p>
        </w:tc>
      </w:tr>
      <w:tr w14:paraId="3FA9B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4B6EDB21">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14:paraId="03AE0858">
            <w:pPr>
              <w:pStyle w:val="10"/>
              <w:snapToGrid w:val="0"/>
              <w:spacing w:line="360" w:lineRule="auto"/>
              <w:jc w:val="center"/>
              <w:rPr>
                <w:rFonts w:hAnsi="宋体" w:cs="宋体"/>
                <w:color w:val="auto"/>
                <w:szCs w:val="24"/>
                <w:highlight w:val="none"/>
              </w:rPr>
            </w:pPr>
          </w:p>
        </w:tc>
        <w:tc>
          <w:tcPr>
            <w:tcW w:w="1581" w:type="dxa"/>
            <w:vAlign w:val="center"/>
          </w:tcPr>
          <w:p w14:paraId="6DE86C8B">
            <w:pPr>
              <w:pStyle w:val="10"/>
              <w:snapToGrid w:val="0"/>
              <w:spacing w:line="360" w:lineRule="auto"/>
              <w:jc w:val="center"/>
              <w:rPr>
                <w:rFonts w:hAnsi="宋体" w:cs="宋体"/>
                <w:color w:val="auto"/>
                <w:szCs w:val="24"/>
                <w:highlight w:val="none"/>
              </w:rPr>
            </w:pPr>
          </w:p>
        </w:tc>
        <w:tc>
          <w:tcPr>
            <w:tcW w:w="1179" w:type="dxa"/>
            <w:vAlign w:val="center"/>
          </w:tcPr>
          <w:p w14:paraId="749B0D44">
            <w:pPr>
              <w:pStyle w:val="10"/>
              <w:snapToGrid w:val="0"/>
              <w:spacing w:line="360" w:lineRule="auto"/>
              <w:jc w:val="center"/>
              <w:rPr>
                <w:rFonts w:hAnsi="宋体" w:cs="宋体"/>
                <w:color w:val="auto"/>
                <w:szCs w:val="24"/>
                <w:highlight w:val="none"/>
              </w:rPr>
            </w:pPr>
          </w:p>
        </w:tc>
        <w:tc>
          <w:tcPr>
            <w:tcW w:w="1572" w:type="dxa"/>
            <w:vAlign w:val="center"/>
          </w:tcPr>
          <w:p w14:paraId="4AC73DF0">
            <w:pPr>
              <w:pStyle w:val="10"/>
              <w:snapToGrid w:val="0"/>
              <w:spacing w:line="360" w:lineRule="auto"/>
              <w:jc w:val="center"/>
              <w:rPr>
                <w:rFonts w:hAnsi="宋体" w:cs="宋体"/>
                <w:color w:val="auto"/>
                <w:szCs w:val="24"/>
                <w:highlight w:val="none"/>
              </w:rPr>
            </w:pPr>
          </w:p>
        </w:tc>
        <w:tc>
          <w:tcPr>
            <w:tcW w:w="1573" w:type="dxa"/>
            <w:vAlign w:val="center"/>
          </w:tcPr>
          <w:p w14:paraId="34CA6B6B">
            <w:pPr>
              <w:pStyle w:val="10"/>
              <w:snapToGrid w:val="0"/>
              <w:spacing w:line="360" w:lineRule="auto"/>
              <w:jc w:val="center"/>
              <w:rPr>
                <w:rFonts w:hAnsi="宋体" w:cs="宋体"/>
                <w:color w:val="auto"/>
                <w:szCs w:val="24"/>
                <w:highlight w:val="none"/>
              </w:rPr>
            </w:pPr>
          </w:p>
        </w:tc>
        <w:tc>
          <w:tcPr>
            <w:tcW w:w="1572" w:type="dxa"/>
            <w:vAlign w:val="center"/>
          </w:tcPr>
          <w:p w14:paraId="7C15544C">
            <w:pPr>
              <w:pStyle w:val="10"/>
              <w:snapToGrid w:val="0"/>
              <w:spacing w:line="360" w:lineRule="auto"/>
              <w:jc w:val="center"/>
              <w:rPr>
                <w:rFonts w:hAnsi="宋体" w:cs="宋体"/>
                <w:color w:val="auto"/>
                <w:szCs w:val="24"/>
                <w:highlight w:val="none"/>
              </w:rPr>
            </w:pPr>
          </w:p>
        </w:tc>
      </w:tr>
      <w:tr w14:paraId="66241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49B97BA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14:paraId="446F4CEC">
            <w:pPr>
              <w:pStyle w:val="10"/>
              <w:snapToGrid w:val="0"/>
              <w:spacing w:line="360" w:lineRule="auto"/>
              <w:jc w:val="center"/>
              <w:rPr>
                <w:rFonts w:hAnsi="宋体" w:cs="宋体"/>
                <w:color w:val="auto"/>
                <w:szCs w:val="24"/>
                <w:highlight w:val="none"/>
              </w:rPr>
            </w:pPr>
          </w:p>
        </w:tc>
        <w:tc>
          <w:tcPr>
            <w:tcW w:w="1581" w:type="dxa"/>
            <w:vAlign w:val="center"/>
          </w:tcPr>
          <w:p w14:paraId="73CCE9A2">
            <w:pPr>
              <w:pStyle w:val="10"/>
              <w:snapToGrid w:val="0"/>
              <w:spacing w:line="360" w:lineRule="auto"/>
              <w:jc w:val="center"/>
              <w:rPr>
                <w:rFonts w:hAnsi="宋体" w:cs="宋体"/>
                <w:color w:val="auto"/>
                <w:szCs w:val="24"/>
                <w:highlight w:val="none"/>
              </w:rPr>
            </w:pPr>
          </w:p>
        </w:tc>
        <w:tc>
          <w:tcPr>
            <w:tcW w:w="1179" w:type="dxa"/>
            <w:vAlign w:val="center"/>
          </w:tcPr>
          <w:p w14:paraId="6EF33835">
            <w:pPr>
              <w:pStyle w:val="10"/>
              <w:snapToGrid w:val="0"/>
              <w:spacing w:line="360" w:lineRule="auto"/>
              <w:jc w:val="center"/>
              <w:rPr>
                <w:rFonts w:hAnsi="宋体" w:cs="宋体"/>
                <w:color w:val="auto"/>
                <w:szCs w:val="24"/>
                <w:highlight w:val="none"/>
              </w:rPr>
            </w:pPr>
          </w:p>
        </w:tc>
        <w:tc>
          <w:tcPr>
            <w:tcW w:w="1572" w:type="dxa"/>
            <w:vAlign w:val="center"/>
          </w:tcPr>
          <w:p w14:paraId="7B549E74">
            <w:pPr>
              <w:pStyle w:val="10"/>
              <w:snapToGrid w:val="0"/>
              <w:spacing w:line="360" w:lineRule="auto"/>
              <w:jc w:val="center"/>
              <w:rPr>
                <w:rFonts w:hAnsi="宋体" w:cs="宋体"/>
                <w:color w:val="auto"/>
                <w:szCs w:val="24"/>
                <w:highlight w:val="none"/>
              </w:rPr>
            </w:pPr>
          </w:p>
        </w:tc>
        <w:tc>
          <w:tcPr>
            <w:tcW w:w="1573" w:type="dxa"/>
            <w:vAlign w:val="center"/>
          </w:tcPr>
          <w:p w14:paraId="6CD7189B">
            <w:pPr>
              <w:pStyle w:val="10"/>
              <w:snapToGrid w:val="0"/>
              <w:spacing w:line="360" w:lineRule="auto"/>
              <w:jc w:val="center"/>
              <w:rPr>
                <w:rFonts w:hAnsi="宋体" w:cs="宋体"/>
                <w:color w:val="auto"/>
                <w:szCs w:val="24"/>
                <w:highlight w:val="none"/>
              </w:rPr>
            </w:pPr>
          </w:p>
        </w:tc>
        <w:tc>
          <w:tcPr>
            <w:tcW w:w="1572" w:type="dxa"/>
            <w:vAlign w:val="center"/>
          </w:tcPr>
          <w:p w14:paraId="25CA21B7">
            <w:pPr>
              <w:pStyle w:val="10"/>
              <w:snapToGrid w:val="0"/>
              <w:spacing w:line="360" w:lineRule="auto"/>
              <w:jc w:val="center"/>
              <w:rPr>
                <w:rFonts w:hAnsi="宋体" w:cs="宋体"/>
                <w:color w:val="auto"/>
                <w:szCs w:val="24"/>
                <w:highlight w:val="none"/>
              </w:rPr>
            </w:pPr>
          </w:p>
        </w:tc>
      </w:tr>
      <w:tr w14:paraId="193F1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40" w:type="dxa"/>
            <w:vAlign w:val="center"/>
          </w:tcPr>
          <w:p w14:paraId="1D405DC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14:paraId="15469BC7">
            <w:pPr>
              <w:pStyle w:val="10"/>
              <w:snapToGrid w:val="0"/>
              <w:spacing w:line="360" w:lineRule="auto"/>
              <w:jc w:val="center"/>
              <w:rPr>
                <w:rFonts w:hAnsi="宋体" w:cs="宋体"/>
                <w:color w:val="auto"/>
                <w:szCs w:val="24"/>
                <w:highlight w:val="none"/>
              </w:rPr>
            </w:pPr>
          </w:p>
        </w:tc>
        <w:tc>
          <w:tcPr>
            <w:tcW w:w="1581" w:type="dxa"/>
            <w:vAlign w:val="center"/>
          </w:tcPr>
          <w:p w14:paraId="3C7604CE">
            <w:pPr>
              <w:pStyle w:val="10"/>
              <w:snapToGrid w:val="0"/>
              <w:spacing w:line="360" w:lineRule="auto"/>
              <w:jc w:val="center"/>
              <w:rPr>
                <w:rFonts w:hAnsi="宋体" w:cs="宋体"/>
                <w:color w:val="auto"/>
                <w:szCs w:val="24"/>
                <w:highlight w:val="none"/>
              </w:rPr>
            </w:pPr>
          </w:p>
        </w:tc>
        <w:tc>
          <w:tcPr>
            <w:tcW w:w="1179" w:type="dxa"/>
            <w:vAlign w:val="center"/>
          </w:tcPr>
          <w:p w14:paraId="50FD1B8C">
            <w:pPr>
              <w:pStyle w:val="10"/>
              <w:snapToGrid w:val="0"/>
              <w:spacing w:line="360" w:lineRule="auto"/>
              <w:jc w:val="center"/>
              <w:rPr>
                <w:rFonts w:hAnsi="宋体" w:cs="宋体"/>
                <w:color w:val="auto"/>
                <w:szCs w:val="24"/>
                <w:highlight w:val="none"/>
              </w:rPr>
            </w:pPr>
          </w:p>
        </w:tc>
        <w:tc>
          <w:tcPr>
            <w:tcW w:w="1572" w:type="dxa"/>
            <w:vAlign w:val="center"/>
          </w:tcPr>
          <w:p w14:paraId="48D11EBA">
            <w:pPr>
              <w:pStyle w:val="10"/>
              <w:snapToGrid w:val="0"/>
              <w:spacing w:line="360" w:lineRule="auto"/>
              <w:jc w:val="center"/>
              <w:rPr>
                <w:rFonts w:hAnsi="宋体" w:cs="宋体"/>
                <w:color w:val="auto"/>
                <w:szCs w:val="24"/>
                <w:highlight w:val="none"/>
              </w:rPr>
            </w:pPr>
          </w:p>
        </w:tc>
        <w:tc>
          <w:tcPr>
            <w:tcW w:w="1573" w:type="dxa"/>
            <w:vAlign w:val="center"/>
          </w:tcPr>
          <w:p w14:paraId="641060D6">
            <w:pPr>
              <w:pStyle w:val="10"/>
              <w:snapToGrid w:val="0"/>
              <w:spacing w:line="360" w:lineRule="auto"/>
              <w:jc w:val="center"/>
              <w:rPr>
                <w:rFonts w:hAnsi="宋体" w:cs="宋体"/>
                <w:color w:val="auto"/>
                <w:szCs w:val="24"/>
                <w:highlight w:val="none"/>
              </w:rPr>
            </w:pPr>
          </w:p>
        </w:tc>
        <w:tc>
          <w:tcPr>
            <w:tcW w:w="1572" w:type="dxa"/>
            <w:vAlign w:val="center"/>
          </w:tcPr>
          <w:p w14:paraId="7BB89352">
            <w:pPr>
              <w:pStyle w:val="10"/>
              <w:snapToGrid w:val="0"/>
              <w:spacing w:line="360" w:lineRule="auto"/>
              <w:jc w:val="center"/>
              <w:rPr>
                <w:rFonts w:hAnsi="宋体" w:cs="宋体"/>
                <w:color w:val="auto"/>
                <w:szCs w:val="24"/>
                <w:highlight w:val="none"/>
              </w:rPr>
            </w:pPr>
          </w:p>
        </w:tc>
      </w:tr>
    </w:tbl>
    <w:p w14:paraId="644E47EE">
      <w:pPr>
        <w:spacing w:line="360" w:lineRule="auto"/>
        <w:ind w:left="-1100" w:leftChars="-524" w:firstLine="1080" w:firstLineChars="450"/>
        <w:rPr>
          <w:rFonts w:ascii="宋体" w:hAnsi="宋体" w:cs="宋体"/>
          <w:color w:val="auto"/>
          <w:sz w:val="24"/>
          <w:szCs w:val="24"/>
          <w:highlight w:val="none"/>
        </w:rPr>
      </w:pPr>
    </w:p>
    <w:p w14:paraId="0F6B3A76">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14:paraId="4E3A380E">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14:paraId="3767D6E0">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D575828">
      <w:pPr>
        <w:spacing w:line="360" w:lineRule="auto"/>
        <w:ind w:left="-1100" w:leftChars="-524" w:firstLine="1084" w:firstLineChars="450"/>
        <w:rPr>
          <w:rFonts w:ascii="宋体" w:hAnsi="宋体" w:cs="宋体"/>
          <w:b/>
          <w:color w:val="auto"/>
          <w:sz w:val="24"/>
          <w:szCs w:val="24"/>
          <w:highlight w:val="none"/>
        </w:rPr>
      </w:pPr>
    </w:p>
    <w:p w14:paraId="5632A888">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14:paraId="5288D19D">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3F330D">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3DE6487A">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8"/>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5D6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0F26F1EF">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64BC9C5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001DF5A">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7E368820">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CB86BD6">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243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E470DB8">
            <w:pPr>
              <w:spacing w:line="400" w:lineRule="exact"/>
              <w:jc w:val="center"/>
              <w:rPr>
                <w:rFonts w:ascii="宋体" w:hAnsi="宋体" w:cs="宋体"/>
                <w:color w:val="auto"/>
                <w:szCs w:val="21"/>
                <w:highlight w:val="none"/>
              </w:rPr>
            </w:pPr>
          </w:p>
        </w:tc>
        <w:tc>
          <w:tcPr>
            <w:tcW w:w="2307" w:type="dxa"/>
            <w:vAlign w:val="center"/>
          </w:tcPr>
          <w:p w14:paraId="3691BD0D">
            <w:pPr>
              <w:jc w:val="center"/>
              <w:rPr>
                <w:rFonts w:ascii="宋体" w:hAnsi="宋体" w:cs="宋体"/>
                <w:color w:val="auto"/>
                <w:sz w:val="24"/>
                <w:highlight w:val="none"/>
              </w:rPr>
            </w:pPr>
          </w:p>
        </w:tc>
        <w:tc>
          <w:tcPr>
            <w:tcW w:w="2655" w:type="dxa"/>
            <w:vAlign w:val="center"/>
          </w:tcPr>
          <w:p w14:paraId="62E4AED3">
            <w:pPr>
              <w:jc w:val="center"/>
              <w:rPr>
                <w:rFonts w:ascii="宋体" w:hAnsi="宋体" w:cs="宋体"/>
                <w:color w:val="auto"/>
                <w:highlight w:val="none"/>
              </w:rPr>
            </w:pPr>
          </w:p>
        </w:tc>
        <w:tc>
          <w:tcPr>
            <w:tcW w:w="1417" w:type="dxa"/>
            <w:vAlign w:val="center"/>
          </w:tcPr>
          <w:p w14:paraId="3AED267E">
            <w:pPr>
              <w:jc w:val="center"/>
              <w:rPr>
                <w:rFonts w:ascii="宋体" w:hAnsi="宋体" w:cs="宋体"/>
                <w:color w:val="auto"/>
                <w:highlight w:val="none"/>
              </w:rPr>
            </w:pPr>
          </w:p>
        </w:tc>
        <w:tc>
          <w:tcPr>
            <w:tcW w:w="992" w:type="dxa"/>
            <w:vAlign w:val="center"/>
          </w:tcPr>
          <w:p w14:paraId="44E4B388">
            <w:pPr>
              <w:jc w:val="center"/>
              <w:rPr>
                <w:rFonts w:ascii="宋体" w:hAnsi="宋体" w:cs="宋体"/>
                <w:color w:val="auto"/>
                <w:highlight w:val="none"/>
              </w:rPr>
            </w:pPr>
          </w:p>
        </w:tc>
      </w:tr>
      <w:tr w14:paraId="378A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65DE56D">
            <w:pPr>
              <w:spacing w:line="400" w:lineRule="exact"/>
              <w:jc w:val="center"/>
              <w:rPr>
                <w:rFonts w:ascii="宋体" w:hAnsi="宋体" w:cs="宋体"/>
                <w:color w:val="auto"/>
                <w:szCs w:val="21"/>
                <w:highlight w:val="none"/>
              </w:rPr>
            </w:pPr>
          </w:p>
        </w:tc>
        <w:tc>
          <w:tcPr>
            <w:tcW w:w="2307" w:type="dxa"/>
            <w:vAlign w:val="center"/>
          </w:tcPr>
          <w:p w14:paraId="4410DEE6">
            <w:pPr>
              <w:spacing w:line="400" w:lineRule="exact"/>
              <w:jc w:val="center"/>
              <w:rPr>
                <w:rFonts w:ascii="宋体" w:hAnsi="宋体" w:cs="宋体"/>
                <w:color w:val="auto"/>
                <w:szCs w:val="21"/>
                <w:highlight w:val="none"/>
              </w:rPr>
            </w:pPr>
          </w:p>
        </w:tc>
        <w:tc>
          <w:tcPr>
            <w:tcW w:w="2655" w:type="dxa"/>
            <w:vAlign w:val="center"/>
          </w:tcPr>
          <w:p w14:paraId="5F23A9A2">
            <w:pPr>
              <w:jc w:val="center"/>
              <w:rPr>
                <w:rFonts w:ascii="宋体" w:hAnsi="宋体" w:cs="宋体"/>
                <w:color w:val="auto"/>
                <w:highlight w:val="none"/>
              </w:rPr>
            </w:pPr>
          </w:p>
        </w:tc>
        <w:tc>
          <w:tcPr>
            <w:tcW w:w="1417" w:type="dxa"/>
            <w:vAlign w:val="center"/>
          </w:tcPr>
          <w:p w14:paraId="130FDFEF">
            <w:pPr>
              <w:jc w:val="center"/>
              <w:rPr>
                <w:rFonts w:ascii="宋体" w:hAnsi="宋体" w:cs="宋体"/>
                <w:color w:val="auto"/>
                <w:highlight w:val="none"/>
              </w:rPr>
            </w:pPr>
          </w:p>
        </w:tc>
        <w:tc>
          <w:tcPr>
            <w:tcW w:w="992" w:type="dxa"/>
            <w:vAlign w:val="center"/>
          </w:tcPr>
          <w:p w14:paraId="03C549E4">
            <w:pPr>
              <w:jc w:val="center"/>
              <w:rPr>
                <w:rFonts w:ascii="宋体" w:hAnsi="宋体" w:cs="宋体"/>
                <w:color w:val="auto"/>
                <w:highlight w:val="none"/>
              </w:rPr>
            </w:pPr>
          </w:p>
        </w:tc>
      </w:tr>
      <w:tr w14:paraId="0B95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ECB2A90">
            <w:pPr>
              <w:spacing w:line="400" w:lineRule="exact"/>
              <w:jc w:val="center"/>
              <w:rPr>
                <w:rFonts w:ascii="宋体" w:hAnsi="宋体" w:cs="宋体"/>
                <w:color w:val="auto"/>
                <w:szCs w:val="21"/>
                <w:highlight w:val="none"/>
              </w:rPr>
            </w:pPr>
          </w:p>
        </w:tc>
        <w:tc>
          <w:tcPr>
            <w:tcW w:w="2307" w:type="dxa"/>
            <w:vAlign w:val="center"/>
          </w:tcPr>
          <w:p w14:paraId="4888A9CF">
            <w:pPr>
              <w:spacing w:line="400" w:lineRule="exact"/>
              <w:jc w:val="center"/>
              <w:rPr>
                <w:rFonts w:ascii="宋体" w:hAnsi="宋体" w:cs="宋体"/>
                <w:color w:val="auto"/>
                <w:szCs w:val="21"/>
                <w:highlight w:val="none"/>
              </w:rPr>
            </w:pPr>
          </w:p>
        </w:tc>
        <w:tc>
          <w:tcPr>
            <w:tcW w:w="2655" w:type="dxa"/>
            <w:vAlign w:val="center"/>
          </w:tcPr>
          <w:p w14:paraId="074E72AC">
            <w:pPr>
              <w:jc w:val="center"/>
              <w:rPr>
                <w:rFonts w:ascii="宋体" w:hAnsi="宋体" w:cs="宋体"/>
                <w:color w:val="auto"/>
                <w:highlight w:val="none"/>
              </w:rPr>
            </w:pPr>
          </w:p>
        </w:tc>
        <w:tc>
          <w:tcPr>
            <w:tcW w:w="1417" w:type="dxa"/>
            <w:vAlign w:val="center"/>
          </w:tcPr>
          <w:p w14:paraId="4E33C262">
            <w:pPr>
              <w:jc w:val="center"/>
              <w:rPr>
                <w:rFonts w:ascii="宋体" w:hAnsi="宋体" w:cs="宋体"/>
                <w:color w:val="auto"/>
                <w:highlight w:val="none"/>
              </w:rPr>
            </w:pPr>
          </w:p>
        </w:tc>
        <w:tc>
          <w:tcPr>
            <w:tcW w:w="992" w:type="dxa"/>
            <w:vAlign w:val="center"/>
          </w:tcPr>
          <w:p w14:paraId="70800904">
            <w:pPr>
              <w:jc w:val="center"/>
              <w:rPr>
                <w:rFonts w:ascii="宋体" w:hAnsi="宋体" w:cs="宋体"/>
                <w:color w:val="auto"/>
                <w:highlight w:val="none"/>
              </w:rPr>
            </w:pPr>
          </w:p>
        </w:tc>
      </w:tr>
      <w:tr w14:paraId="440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FB20E77">
            <w:pPr>
              <w:spacing w:line="400" w:lineRule="exact"/>
              <w:jc w:val="center"/>
              <w:rPr>
                <w:rFonts w:ascii="宋体" w:hAnsi="宋体" w:cs="宋体"/>
                <w:color w:val="auto"/>
                <w:szCs w:val="21"/>
                <w:highlight w:val="none"/>
              </w:rPr>
            </w:pPr>
          </w:p>
        </w:tc>
        <w:tc>
          <w:tcPr>
            <w:tcW w:w="2307" w:type="dxa"/>
            <w:vAlign w:val="center"/>
          </w:tcPr>
          <w:p w14:paraId="510E07B9">
            <w:pPr>
              <w:widowControl/>
              <w:rPr>
                <w:rFonts w:ascii="宋体" w:hAnsi="宋体" w:cs="宋体"/>
                <w:color w:val="auto"/>
                <w:sz w:val="18"/>
                <w:szCs w:val="18"/>
                <w:highlight w:val="none"/>
              </w:rPr>
            </w:pPr>
          </w:p>
        </w:tc>
        <w:tc>
          <w:tcPr>
            <w:tcW w:w="2655" w:type="dxa"/>
            <w:vAlign w:val="center"/>
          </w:tcPr>
          <w:p w14:paraId="45945E09">
            <w:pPr>
              <w:jc w:val="center"/>
              <w:rPr>
                <w:rFonts w:ascii="宋体" w:hAnsi="宋体" w:cs="宋体"/>
                <w:color w:val="auto"/>
                <w:highlight w:val="none"/>
              </w:rPr>
            </w:pPr>
          </w:p>
        </w:tc>
        <w:tc>
          <w:tcPr>
            <w:tcW w:w="1417" w:type="dxa"/>
            <w:vAlign w:val="center"/>
          </w:tcPr>
          <w:p w14:paraId="4E7323A4">
            <w:pPr>
              <w:jc w:val="center"/>
              <w:rPr>
                <w:rFonts w:ascii="宋体" w:hAnsi="宋体" w:cs="宋体"/>
                <w:color w:val="auto"/>
                <w:highlight w:val="none"/>
              </w:rPr>
            </w:pPr>
          </w:p>
        </w:tc>
        <w:tc>
          <w:tcPr>
            <w:tcW w:w="992" w:type="dxa"/>
            <w:vAlign w:val="center"/>
          </w:tcPr>
          <w:p w14:paraId="77C1AC32">
            <w:pPr>
              <w:jc w:val="center"/>
              <w:rPr>
                <w:rFonts w:ascii="宋体" w:hAnsi="宋体" w:cs="宋体"/>
                <w:color w:val="auto"/>
                <w:highlight w:val="none"/>
              </w:rPr>
            </w:pPr>
          </w:p>
        </w:tc>
      </w:tr>
      <w:tr w14:paraId="5CC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D072539">
            <w:pPr>
              <w:spacing w:line="400" w:lineRule="exact"/>
              <w:jc w:val="center"/>
              <w:rPr>
                <w:rFonts w:ascii="宋体" w:hAnsi="宋体" w:cs="宋体"/>
                <w:color w:val="auto"/>
                <w:szCs w:val="21"/>
                <w:highlight w:val="none"/>
              </w:rPr>
            </w:pPr>
          </w:p>
        </w:tc>
        <w:tc>
          <w:tcPr>
            <w:tcW w:w="2307" w:type="dxa"/>
            <w:vAlign w:val="center"/>
          </w:tcPr>
          <w:p w14:paraId="4EF94EB9">
            <w:pPr>
              <w:widowControl/>
              <w:rPr>
                <w:rFonts w:ascii="宋体" w:hAnsi="宋体" w:cs="宋体"/>
                <w:color w:val="auto"/>
                <w:sz w:val="18"/>
                <w:szCs w:val="18"/>
                <w:highlight w:val="none"/>
              </w:rPr>
            </w:pPr>
          </w:p>
        </w:tc>
        <w:tc>
          <w:tcPr>
            <w:tcW w:w="2655" w:type="dxa"/>
            <w:vAlign w:val="center"/>
          </w:tcPr>
          <w:p w14:paraId="137BC46A">
            <w:pPr>
              <w:jc w:val="center"/>
              <w:rPr>
                <w:rFonts w:ascii="宋体" w:hAnsi="宋体" w:cs="宋体"/>
                <w:color w:val="auto"/>
                <w:highlight w:val="none"/>
              </w:rPr>
            </w:pPr>
          </w:p>
        </w:tc>
        <w:tc>
          <w:tcPr>
            <w:tcW w:w="1417" w:type="dxa"/>
            <w:vAlign w:val="center"/>
          </w:tcPr>
          <w:p w14:paraId="671628BB">
            <w:pPr>
              <w:jc w:val="center"/>
              <w:rPr>
                <w:rFonts w:ascii="宋体" w:hAnsi="宋体" w:cs="宋体"/>
                <w:color w:val="auto"/>
                <w:highlight w:val="none"/>
              </w:rPr>
            </w:pPr>
          </w:p>
        </w:tc>
        <w:tc>
          <w:tcPr>
            <w:tcW w:w="992" w:type="dxa"/>
            <w:vAlign w:val="center"/>
          </w:tcPr>
          <w:p w14:paraId="716E04D8">
            <w:pPr>
              <w:jc w:val="center"/>
              <w:rPr>
                <w:rFonts w:ascii="宋体" w:hAnsi="宋体" w:cs="宋体"/>
                <w:color w:val="auto"/>
                <w:highlight w:val="none"/>
              </w:rPr>
            </w:pPr>
          </w:p>
        </w:tc>
      </w:tr>
      <w:tr w14:paraId="308D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743A23">
            <w:pPr>
              <w:spacing w:line="400" w:lineRule="exact"/>
              <w:jc w:val="center"/>
              <w:rPr>
                <w:rFonts w:ascii="宋体" w:hAnsi="宋体" w:cs="宋体"/>
                <w:color w:val="auto"/>
                <w:szCs w:val="21"/>
                <w:highlight w:val="none"/>
              </w:rPr>
            </w:pPr>
          </w:p>
        </w:tc>
        <w:tc>
          <w:tcPr>
            <w:tcW w:w="2307" w:type="dxa"/>
            <w:vAlign w:val="center"/>
          </w:tcPr>
          <w:p w14:paraId="1719D66A">
            <w:pPr>
              <w:widowControl/>
              <w:rPr>
                <w:rFonts w:ascii="宋体" w:hAnsi="宋体" w:cs="宋体"/>
                <w:color w:val="auto"/>
                <w:sz w:val="18"/>
                <w:szCs w:val="18"/>
                <w:highlight w:val="none"/>
              </w:rPr>
            </w:pPr>
          </w:p>
        </w:tc>
        <w:tc>
          <w:tcPr>
            <w:tcW w:w="2655" w:type="dxa"/>
            <w:vAlign w:val="center"/>
          </w:tcPr>
          <w:p w14:paraId="1837DEFC">
            <w:pPr>
              <w:jc w:val="center"/>
              <w:rPr>
                <w:rFonts w:ascii="宋体" w:hAnsi="宋体" w:cs="宋体"/>
                <w:color w:val="auto"/>
                <w:highlight w:val="none"/>
              </w:rPr>
            </w:pPr>
          </w:p>
        </w:tc>
        <w:tc>
          <w:tcPr>
            <w:tcW w:w="1417" w:type="dxa"/>
            <w:vAlign w:val="center"/>
          </w:tcPr>
          <w:p w14:paraId="1394459F">
            <w:pPr>
              <w:jc w:val="center"/>
              <w:rPr>
                <w:rFonts w:ascii="宋体" w:hAnsi="宋体" w:cs="宋体"/>
                <w:color w:val="auto"/>
                <w:highlight w:val="none"/>
              </w:rPr>
            </w:pPr>
          </w:p>
        </w:tc>
        <w:tc>
          <w:tcPr>
            <w:tcW w:w="992" w:type="dxa"/>
            <w:vAlign w:val="center"/>
          </w:tcPr>
          <w:p w14:paraId="0E580895">
            <w:pPr>
              <w:jc w:val="center"/>
              <w:rPr>
                <w:rFonts w:ascii="宋体" w:hAnsi="宋体" w:cs="宋体"/>
                <w:color w:val="auto"/>
                <w:highlight w:val="none"/>
              </w:rPr>
            </w:pPr>
          </w:p>
        </w:tc>
      </w:tr>
      <w:tr w14:paraId="0B3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1703311">
            <w:pPr>
              <w:spacing w:line="400" w:lineRule="exact"/>
              <w:jc w:val="center"/>
              <w:rPr>
                <w:rFonts w:ascii="宋体" w:hAnsi="宋体" w:cs="宋体"/>
                <w:color w:val="auto"/>
                <w:szCs w:val="21"/>
                <w:highlight w:val="none"/>
              </w:rPr>
            </w:pPr>
          </w:p>
        </w:tc>
        <w:tc>
          <w:tcPr>
            <w:tcW w:w="2307" w:type="dxa"/>
            <w:vAlign w:val="center"/>
          </w:tcPr>
          <w:p w14:paraId="31C3B287">
            <w:pPr>
              <w:widowControl/>
              <w:rPr>
                <w:rFonts w:ascii="宋体" w:hAnsi="宋体" w:cs="宋体"/>
                <w:color w:val="auto"/>
                <w:sz w:val="18"/>
                <w:szCs w:val="18"/>
                <w:highlight w:val="none"/>
              </w:rPr>
            </w:pPr>
          </w:p>
        </w:tc>
        <w:tc>
          <w:tcPr>
            <w:tcW w:w="2655" w:type="dxa"/>
            <w:vAlign w:val="center"/>
          </w:tcPr>
          <w:p w14:paraId="545B323B">
            <w:pPr>
              <w:jc w:val="center"/>
              <w:rPr>
                <w:rFonts w:ascii="宋体" w:hAnsi="宋体" w:cs="宋体"/>
                <w:color w:val="auto"/>
                <w:highlight w:val="none"/>
              </w:rPr>
            </w:pPr>
          </w:p>
        </w:tc>
        <w:tc>
          <w:tcPr>
            <w:tcW w:w="1417" w:type="dxa"/>
            <w:vAlign w:val="center"/>
          </w:tcPr>
          <w:p w14:paraId="77F1E06A">
            <w:pPr>
              <w:jc w:val="center"/>
              <w:rPr>
                <w:rFonts w:ascii="宋体" w:hAnsi="宋体" w:cs="宋体"/>
                <w:color w:val="auto"/>
                <w:highlight w:val="none"/>
              </w:rPr>
            </w:pPr>
          </w:p>
        </w:tc>
        <w:tc>
          <w:tcPr>
            <w:tcW w:w="992" w:type="dxa"/>
            <w:vAlign w:val="center"/>
          </w:tcPr>
          <w:p w14:paraId="5950B6F3">
            <w:pPr>
              <w:jc w:val="center"/>
              <w:rPr>
                <w:rFonts w:ascii="宋体" w:hAnsi="宋体" w:cs="宋体"/>
                <w:color w:val="auto"/>
                <w:highlight w:val="none"/>
              </w:rPr>
            </w:pPr>
          </w:p>
        </w:tc>
      </w:tr>
      <w:tr w14:paraId="5EE3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9CC775D">
            <w:pPr>
              <w:spacing w:line="400" w:lineRule="exact"/>
              <w:jc w:val="center"/>
              <w:rPr>
                <w:rFonts w:ascii="宋体" w:hAnsi="宋体" w:cs="宋体"/>
                <w:color w:val="auto"/>
                <w:szCs w:val="21"/>
                <w:highlight w:val="none"/>
              </w:rPr>
            </w:pPr>
          </w:p>
        </w:tc>
        <w:tc>
          <w:tcPr>
            <w:tcW w:w="2307" w:type="dxa"/>
            <w:vAlign w:val="center"/>
          </w:tcPr>
          <w:p w14:paraId="638E68C7">
            <w:pPr>
              <w:widowControl/>
              <w:rPr>
                <w:rFonts w:ascii="宋体" w:hAnsi="宋体" w:cs="宋体"/>
                <w:color w:val="auto"/>
                <w:sz w:val="18"/>
                <w:szCs w:val="18"/>
                <w:highlight w:val="none"/>
              </w:rPr>
            </w:pPr>
          </w:p>
        </w:tc>
        <w:tc>
          <w:tcPr>
            <w:tcW w:w="2655" w:type="dxa"/>
            <w:vAlign w:val="center"/>
          </w:tcPr>
          <w:p w14:paraId="642A532E">
            <w:pPr>
              <w:jc w:val="center"/>
              <w:rPr>
                <w:rFonts w:ascii="宋体" w:hAnsi="宋体" w:cs="宋体"/>
                <w:color w:val="auto"/>
                <w:highlight w:val="none"/>
              </w:rPr>
            </w:pPr>
          </w:p>
        </w:tc>
        <w:tc>
          <w:tcPr>
            <w:tcW w:w="1417" w:type="dxa"/>
            <w:vAlign w:val="center"/>
          </w:tcPr>
          <w:p w14:paraId="2AD581CB">
            <w:pPr>
              <w:jc w:val="center"/>
              <w:rPr>
                <w:rFonts w:ascii="宋体" w:hAnsi="宋体" w:cs="宋体"/>
                <w:color w:val="auto"/>
                <w:highlight w:val="none"/>
              </w:rPr>
            </w:pPr>
          </w:p>
        </w:tc>
        <w:tc>
          <w:tcPr>
            <w:tcW w:w="992" w:type="dxa"/>
            <w:vAlign w:val="center"/>
          </w:tcPr>
          <w:p w14:paraId="23A2BD8C">
            <w:pPr>
              <w:jc w:val="center"/>
              <w:rPr>
                <w:rFonts w:ascii="宋体" w:hAnsi="宋体" w:cs="宋体"/>
                <w:color w:val="auto"/>
                <w:highlight w:val="none"/>
              </w:rPr>
            </w:pPr>
          </w:p>
        </w:tc>
      </w:tr>
      <w:tr w14:paraId="03B6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6C38BD8">
            <w:pPr>
              <w:spacing w:line="400" w:lineRule="exact"/>
              <w:jc w:val="center"/>
              <w:rPr>
                <w:rFonts w:ascii="宋体" w:hAnsi="宋体" w:cs="宋体"/>
                <w:color w:val="auto"/>
                <w:szCs w:val="21"/>
                <w:highlight w:val="none"/>
              </w:rPr>
            </w:pPr>
          </w:p>
        </w:tc>
        <w:tc>
          <w:tcPr>
            <w:tcW w:w="2307" w:type="dxa"/>
            <w:vAlign w:val="center"/>
          </w:tcPr>
          <w:p w14:paraId="6F1DE98F">
            <w:pPr>
              <w:widowControl/>
              <w:rPr>
                <w:rFonts w:ascii="宋体" w:hAnsi="宋体" w:cs="宋体"/>
                <w:color w:val="auto"/>
                <w:sz w:val="18"/>
                <w:szCs w:val="18"/>
                <w:highlight w:val="none"/>
              </w:rPr>
            </w:pPr>
          </w:p>
        </w:tc>
        <w:tc>
          <w:tcPr>
            <w:tcW w:w="2655" w:type="dxa"/>
            <w:vAlign w:val="center"/>
          </w:tcPr>
          <w:p w14:paraId="1D7D01E5">
            <w:pPr>
              <w:jc w:val="center"/>
              <w:rPr>
                <w:rFonts w:ascii="宋体" w:hAnsi="宋体" w:cs="宋体"/>
                <w:color w:val="auto"/>
                <w:highlight w:val="none"/>
              </w:rPr>
            </w:pPr>
          </w:p>
        </w:tc>
        <w:tc>
          <w:tcPr>
            <w:tcW w:w="1417" w:type="dxa"/>
            <w:vAlign w:val="center"/>
          </w:tcPr>
          <w:p w14:paraId="69F584E7">
            <w:pPr>
              <w:jc w:val="center"/>
              <w:rPr>
                <w:rFonts w:ascii="宋体" w:hAnsi="宋体" w:cs="宋体"/>
                <w:color w:val="auto"/>
                <w:highlight w:val="none"/>
              </w:rPr>
            </w:pPr>
          </w:p>
        </w:tc>
        <w:tc>
          <w:tcPr>
            <w:tcW w:w="992" w:type="dxa"/>
            <w:vAlign w:val="center"/>
          </w:tcPr>
          <w:p w14:paraId="2AC4D225">
            <w:pPr>
              <w:jc w:val="center"/>
              <w:rPr>
                <w:rFonts w:ascii="宋体" w:hAnsi="宋体" w:cs="宋体"/>
                <w:color w:val="auto"/>
                <w:highlight w:val="none"/>
              </w:rPr>
            </w:pPr>
          </w:p>
        </w:tc>
      </w:tr>
      <w:tr w14:paraId="643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4004D57">
            <w:pPr>
              <w:spacing w:line="400" w:lineRule="exact"/>
              <w:jc w:val="center"/>
              <w:rPr>
                <w:rFonts w:ascii="宋体" w:hAnsi="宋体" w:cs="宋体"/>
                <w:color w:val="auto"/>
                <w:szCs w:val="21"/>
                <w:highlight w:val="none"/>
              </w:rPr>
            </w:pPr>
          </w:p>
        </w:tc>
        <w:tc>
          <w:tcPr>
            <w:tcW w:w="2307" w:type="dxa"/>
            <w:vAlign w:val="center"/>
          </w:tcPr>
          <w:p w14:paraId="4F22241E">
            <w:pPr>
              <w:widowControl/>
              <w:rPr>
                <w:rFonts w:ascii="宋体" w:hAnsi="宋体" w:cs="宋体"/>
                <w:color w:val="auto"/>
                <w:sz w:val="18"/>
                <w:szCs w:val="18"/>
                <w:highlight w:val="none"/>
              </w:rPr>
            </w:pPr>
          </w:p>
        </w:tc>
        <w:tc>
          <w:tcPr>
            <w:tcW w:w="2655" w:type="dxa"/>
            <w:vAlign w:val="center"/>
          </w:tcPr>
          <w:p w14:paraId="5DB71684">
            <w:pPr>
              <w:jc w:val="center"/>
              <w:rPr>
                <w:rFonts w:ascii="宋体" w:hAnsi="宋体" w:cs="宋体"/>
                <w:color w:val="auto"/>
                <w:highlight w:val="none"/>
              </w:rPr>
            </w:pPr>
          </w:p>
        </w:tc>
        <w:tc>
          <w:tcPr>
            <w:tcW w:w="1417" w:type="dxa"/>
            <w:vAlign w:val="center"/>
          </w:tcPr>
          <w:p w14:paraId="7C4094AA">
            <w:pPr>
              <w:jc w:val="center"/>
              <w:rPr>
                <w:rFonts w:ascii="宋体" w:hAnsi="宋体" w:cs="宋体"/>
                <w:color w:val="auto"/>
                <w:highlight w:val="none"/>
              </w:rPr>
            </w:pPr>
          </w:p>
        </w:tc>
        <w:tc>
          <w:tcPr>
            <w:tcW w:w="992" w:type="dxa"/>
            <w:vAlign w:val="center"/>
          </w:tcPr>
          <w:p w14:paraId="4B349EB8">
            <w:pPr>
              <w:jc w:val="center"/>
              <w:rPr>
                <w:rFonts w:ascii="宋体" w:hAnsi="宋体" w:cs="宋体"/>
                <w:color w:val="auto"/>
                <w:highlight w:val="none"/>
              </w:rPr>
            </w:pPr>
          </w:p>
        </w:tc>
      </w:tr>
      <w:tr w14:paraId="160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E75B5F6">
            <w:pPr>
              <w:spacing w:line="400" w:lineRule="exact"/>
              <w:jc w:val="center"/>
              <w:rPr>
                <w:rFonts w:ascii="宋体" w:hAnsi="宋体" w:cs="宋体"/>
                <w:color w:val="auto"/>
                <w:szCs w:val="21"/>
                <w:highlight w:val="none"/>
              </w:rPr>
            </w:pPr>
          </w:p>
        </w:tc>
        <w:tc>
          <w:tcPr>
            <w:tcW w:w="2307" w:type="dxa"/>
            <w:vAlign w:val="center"/>
          </w:tcPr>
          <w:p w14:paraId="29F6C2B9">
            <w:pPr>
              <w:widowControl/>
              <w:rPr>
                <w:rFonts w:ascii="宋体" w:hAnsi="宋体" w:cs="宋体"/>
                <w:color w:val="auto"/>
                <w:sz w:val="18"/>
                <w:szCs w:val="18"/>
                <w:highlight w:val="none"/>
              </w:rPr>
            </w:pPr>
          </w:p>
        </w:tc>
        <w:tc>
          <w:tcPr>
            <w:tcW w:w="2655" w:type="dxa"/>
            <w:vAlign w:val="center"/>
          </w:tcPr>
          <w:p w14:paraId="1C44499D">
            <w:pPr>
              <w:jc w:val="center"/>
              <w:rPr>
                <w:rFonts w:ascii="宋体" w:hAnsi="宋体" w:cs="宋体"/>
                <w:color w:val="auto"/>
                <w:highlight w:val="none"/>
              </w:rPr>
            </w:pPr>
          </w:p>
        </w:tc>
        <w:tc>
          <w:tcPr>
            <w:tcW w:w="1417" w:type="dxa"/>
            <w:vAlign w:val="center"/>
          </w:tcPr>
          <w:p w14:paraId="023D25B9">
            <w:pPr>
              <w:jc w:val="center"/>
              <w:rPr>
                <w:rFonts w:ascii="宋体" w:hAnsi="宋体" w:cs="宋体"/>
                <w:color w:val="auto"/>
                <w:highlight w:val="none"/>
              </w:rPr>
            </w:pPr>
          </w:p>
        </w:tc>
        <w:tc>
          <w:tcPr>
            <w:tcW w:w="992" w:type="dxa"/>
            <w:vAlign w:val="center"/>
          </w:tcPr>
          <w:p w14:paraId="768859AA">
            <w:pPr>
              <w:jc w:val="center"/>
              <w:rPr>
                <w:rFonts w:ascii="宋体" w:hAnsi="宋体" w:cs="宋体"/>
                <w:color w:val="auto"/>
                <w:highlight w:val="none"/>
              </w:rPr>
            </w:pPr>
          </w:p>
        </w:tc>
      </w:tr>
    </w:tbl>
    <w:p w14:paraId="37FB4352">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319C8C79">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73DE63A8">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1620EA81">
      <w:pPr>
        <w:pStyle w:val="7"/>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5BFFE7AC">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51B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Align w:val="center"/>
          </w:tcPr>
          <w:p w14:paraId="2E47BD5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14:paraId="27C4E32E">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14:paraId="4CE236BE">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14:paraId="3DA7DE3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14:paraId="2E9794E0">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4B20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67BFB73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14:paraId="4AEA5B4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14:paraId="39ABF64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14:paraId="6A4C2E00">
            <w:pPr>
              <w:spacing w:line="360" w:lineRule="auto"/>
              <w:rPr>
                <w:rFonts w:hint="eastAsia" w:ascii="宋体" w:hAnsi="宋体" w:eastAsia="宋体" w:cs="宋体"/>
                <w:sz w:val="21"/>
                <w:szCs w:val="21"/>
                <w:highlight w:val="none"/>
              </w:rPr>
            </w:pPr>
          </w:p>
        </w:tc>
        <w:tc>
          <w:tcPr>
            <w:tcW w:w="1346" w:type="dxa"/>
            <w:vAlign w:val="center"/>
          </w:tcPr>
          <w:p w14:paraId="411E4A6E">
            <w:pPr>
              <w:spacing w:line="360" w:lineRule="auto"/>
              <w:rPr>
                <w:rFonts w:hint="eastAsia" w:ascii="宋体" w:hAnsi="宋体" w:eastAsia="宋体" w:cs="宋体"/>
                <w:sz w:val="21"/>
                <w:szCs w:val="21"/>
                <w:highlight w:val="none"/>
              </w:rPr>
            </w:pPr>
          </w:p>
        </w:tc>
        <w:tc>
          <w:tcPr>
            <w:tcW w:w="731" w:type="dxa"/>
            <w:vAlign w:val="center"/>
          </w:tcPr>
          <w:p w14:paraId="245D0219">
            <w:pPr>
              <w:spacing w:line="360" w:lineRule="auto"/>
              <w:rPr>
                <w:rFonts w:hint="eastAsia" w:ascii="宋体" w:hAnsi="宋体" w:eastAsia="宋体" w:cs="宋体"/>
                <w:sz w:val="21"/>
                <w:szCs w:val="21"/>
                <w:highlight w:val="none"/>
              </w:rPr>
            </w:pPr>
          </w:p>
        </w:tc>
      </w:tr>
      <w:tr w14:paraId="5CA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8C8DDB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14:paraId="4D88F85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14:paraId="02F52531">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5B9B6441">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7855E274">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14:paraId="45E4A9A9">
            <w:pPr>
              <w:spacing w:line="360" w:lineRule="auto"/>
              <w:rPr>
                <w:rFonts w:hint="eastAsia" w:ascii="宋体" w:hAnsi="宋体" w:eastAsia="宋体" w:cs="宋体"/>
                <w:sz w:val="21"/>
                <w:szCs w:val="21"/>
                <w:highlight w:val="none"/>
              </w:rPr>
            </w:pPr>
          </w:p>
        </w:tc>
        <w:tc>
          <w:tcPr>
            <w:tcW w:w="1346" w:type="dxa"/>
            <w:vAlign w:val="center"/>
          </w:tcPr>
          <w:p w14:paraId="00E10782">
            <w:pPr>
              <w:spacing w:line="360" w:lineRule="auto"/>
              <w:rPr>
                <w:rFonts w:hint="eastAsia" w:ascii="宋体" w:hAnsi="宋体" w:eastAsia="宋体" w:cs="宋体"/>
                <w:sz w:val="21"/>
                <w:szCs w:val="21"/>
                <w:highlight w:val="none"/>
              </w:rPr>
            </w:pPr>
          </w:p>
        </w:tc>
        <w:tc>
          <w:tcPr>
            <w:tcW w:w="731" w:type="dxa"/>
            <w:vAlign w:val="center"/>
          </w:tcPr>
          <w:p w14:paraId="65EFB69C">
            <w:pPr>
              <w:spacing w:line="360" w:lineRule="auto"/>
              <w:rPr>
                <w:rFonts w:hint="eastAsia" w:ascii="宋体" w:hAnsi="宋体" w:eastAsia="宋体" w:cs="宋体"/>
                <w:sz w:val="21"/>
                <w:szCs w:val="21"/>
                <w:highlight w:val="none"/>
              </w:rPr>
            </w:pPr>
          </w:p>
        </w:tc>
      </w:tr>
      <w:tr w14:paraId="6F05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18A3FB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14:paraId="1744D6B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14:paraId="77CAF9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14:paraId="180AEA8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14:paraId="294308B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14:paraId="2D4A0FE3">
            <w:pPr>
              <w:spacing w:line="360" w:lineRule="auto"/>
              <w:rPr>
                <w:rFonts w:hint="eastAsia" w:ascii="宋体" w:hAnsi="宋体" w:eastAsia="宋体" w:cs="宋体"/>
                <w:sz w:val="21"/>
                <w:szCs w:val="21"/>
                <w:highlight w:val="none"/>
              </w:rPr>
            </w:pPr>
          </w:p>
        </w:tc>
        <w:tc>
          <w:tcPr>
            <w:tcW w:w="1346" w:type="dxa"/>
            <w:vAlign w:val="center"/>
          </w:tcPr>
          <w:p w14:paraId="675ED44B">
            <w:pPr>
              <w:spacing w:line="360" w:lineRule="auto"/>
              <w:rPr>
                <w:rFonts w:hint="eastAsia" w:ascii="宋体" w:hAnsi="宋体" w:eastAsia="宋体" w:cs="宋体"/>
                <w:sz w:val="21"/>
                <w:szCs w:val="21"/>
                <w:highlight w:val="none"/>
              </w:rPr>
            </w:pPr>
          </w:p>
        </w:tc>
        <w:tc>
          <w:tcPr>
            <w:tcW w:w="731" w:type="dxa"/>
            <w:vAlign w:val="center"/>
          </w:tcPr>
          <w:p w14:paraId="07140434">
            <w:pPr>
              <w:spacing w:line="360" w:lineRule="auto"/>
              <w:rPr>
                <w:rFonts w:hint="eastAsia" w:ascii="宋体" w:hAnsi="宋体" w:eastAsia="宋体" w:cs="宋体"/>
                <w:sz w:val="21"/>
                <w:szCs w:val="21"/>
                <w:highlight w:val="none"/>
              </w:rPr>
            </w:pPr>
          </w:p>
        </w:tc>
      </w:tr>
      <w:tr w14:paraId="5931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B8DE8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14:paraId="5741A11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14:paraId="6584ABE1">
            <w:pPr>
              <w:spacing w:line="360" w:lineRule="auto"/>
              <w:rPr>
                <w:rFonts w:hint="eastAsia" w:ascii="宋体" w:hAnsi="宋体" w:eastAsia="宋体" w:cs="宋体"/>
                <w:sz w:val="21"/>
                <w:szCs w:val="21"/>
                <w:highlight w:val="none"/>
              </w:rPr>
            </w:pPr>
          </w:p>
        </w:tc>
        <w:tc>
          <w:tcPr>
            <w:tcW w:w="1346" w:type="dxa"/>
            <w:vAlign w:val="center"/>
          </w:tcPr>
          <w:p w14:paraId="09107E42">
            <w:pPr>
              <w:spacing w:line="360" w:lineRule="auto"/>
              <w:rPr>
                <w:rFonts w:hint="eastAsia" w:ascii="宋体" w:hAnsi="宋体" w:eastAsia="宋体" w:cs="宋体"/>
                <w:sz w:val="21"/>
                <w:szCs w:val="21"/>
                <w:highlight w:val="none"/>
              </w:rPr>
            </w:pPr>
          </w:p>
        </w:tc>
        <w:tc>
          <w:tcPr>
            <w:tcW w:w="731" w:type="dxa"/>
            <w:vAlign w:val="center"/>
          </w:tcPr>
          <w:p w14:paraId="48F2E659">
            <w:pPr>
              <w:spacing w:line="360" w:lineRule="auto"/>
              <w:rPr>
                <w:rFonts w:hint="eastAsia" w:ascii="宋体" w:hAnsi="宋体" w:eastAsia="宋体" w:cs="宋体"/>
                <w:sz w:val="21"/>
                <w:szCs w:val="21"/>
                <w:highlight w:val="none"/>
              </w:rPr>
            </w:pPr>
          </w:p>
        </w:tc>
      </w:tr>
      <w:tr w14:paraId="028C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6D69434E">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14:paraId="01F8F813">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14:paraId="179BBB8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14:paraId="24511F14">
            <w:pPr>
              <w:spacing w:line="360" w:lineRule="auto"/>
              <w:rPr>
                <w:rFonts w:hint="eastAsia" w:ascii="宋体" w:hAnsi="宋体" w:eastAsia="宋体" w:cs="宋体"/>
                <w:sz w:val="21"/>
                <w:szCs w:val="21"/>
                <w:highlight w:val="none"/>
              </w:rPr>
            </w:pPr>
          </w:p>
        </w:tc>
        <w:tc>
          <w:tcPr>
            <w:tcW w:w="1346" w:type="dxa"/>
            <w:vAlign w:val="center"/>
          </w:tcPr>
          <w:p w14:paraId="72ACF2AD">
            <w:pPr>
              <w:spacing w:line="360" w:lineRule="auto"/>
              <w:rPr>
                <w:rFonts w:hint="eastAsia" w:ascii="宋体" w:hAnsi="宋体" w:eastAsia="宋体" w:cs="宋体"/>
                <w:sz w:val="21"/>
                <w:szCs w:val="21"/>
                <w:highlight w:val="none"/>
              </w:rPr>
            </w:pPr>
          </w:p>
        </w:tc>
        <w:tc>
          <w:tcPr>
            <w:tcW w:w="731" w:type="dxa"/>
            <w:vAlign w:val="center"/>
          </w:tcPr>
          <w:p w14:paraId="76749C58">
            <w:pPr>
              <w:spacing w:line="360" w:lineRule="auto"/>
              <w:rPr>
                <w:rFonts w:hint="eastAsia" w:ascii="宋体" w:hAnsi="宋体" w:eastAsia="宋体" w:cs="宋体"/>
                <w:sz w:val="21"/>
                <w:szCs w:val="21"/>
                <w:highlight w:val="none"/>
              </w:rPr>
            </w:pPr>
          </w:p>
        </w:tc>
      </w:tr>
      <w:tr w14:paraId="724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255E3BB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14:paraId="2839217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14:paraId="6899E871">
            <w:pPr>
              <w:spacing w:line="360" w:lineRule="auto"/>
              <w:rPr>
                <w:rFonts w:hint="eastAsia" w:ascii="宋体" w:hAnsi="宋体" w:eastAsia="宋体" w:cs="宋体"/>
                <w:sz w:val="21"/>
                <w:szCs w:val="21"/>
                <w:highlight w:val="none"/>
              </w:rPr>
            </w:pPr>
          </w:p>
        </w:tc>
        <w:tc>
          <w:tcPr>
            <w:tcW w:w="1346" w:type="dxa"/>
            <w:vAlign w:val="center"/>
          </w:tcPr>
          <w:p w14:paraId="6C5296AA">
            <w:pPr>
              <w:spacing w:line="360" w:lineRule="auto"/>
              <w:rPr>
                <w:rFonts w:hint="eastAsia" w:ascii="宋体" w:hAnsi="宋体" w:eastAsia="宋体" w:cs="宋体"/>
                <w:sz w:val="21"/>
                <w:szCs w:val="21"/>
                <w:highlight w:val="none"/>
              </w:rPr>
            </w:pPr>
          </w:p>
        </w:tc>
        <w:tc>
          <w:tcPr>
            <w:tcW w:w="731" w:type="dxa"/>
            <w:vAlign w:val="center"/>
          </w:tcPr>
          <w:p w14:paraId="2AEFCB0A">
            <w:pPr>
              <w:spacing w:line="360" w:lineRule="auto"/>
              <w:rPr>
                <w:rFonts w:hint="eastAsia" w:ascii="宋体" w:hAnsi="宋体" w:eastAsia="宋体" w:cs="宋体"/>
                <w:sz w:val="21"/>
                <w:szCs w:val="21"/>
                <w:highlight w:val="none"/>
              </w:rPr>
            </w:pPr>
          </w:p>
        </w:tc>
      </w:tr>
      <w:tr w14:paraId="68A9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80536A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14:paraId="4D483A0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6AD9C237">
            <w:pPr>
              <w:spacing w:line="360" w:lineRule="auto"/>
              <w:rPr>
                <w:rFonts w:hint="eastAsia" w:ascii="宋体" w:hAnsi="宋体" w:eastAsia="宋体" w:cs="宋体"/>
                <w:sz w:val="21"/>
                <w:szCs w:val="21"/>
                <w:highlight w:val="none"/>
              </w:rPr>
            </w:pPr>
          </w:p>
        </w:tc>
        <w:tc>
          <w:tcPr>
            <w:tcW w:w="1346" w:type="dxa"/>
            <w:vAlign w:val="center"/>
          </w:tcPr>
          <w:p w14:paraId="309D2372">
            <w:pPr>
              <w:spacing w:line="360" w:lineRule="auto"/>
              <w:rPr>
                <w:rFonts w:hint="eastAsia" w:ascii="宋体" w:hAnsi="宋体" w:eastAsia="宋体" w:cs="宋体"/>
                <w:sz w:val="21"/>
                <w:szCs w:val="21"/>
                <w:highlight w:val="none"/>
              </w:rPr>
            </w:pPr>
          </w:p>
        </w:tc>
        <w:tc>
          <w:tcPr>
            <w:tcW w:w="731" w:type="dxa"/>
            <w:vAlign w:val="center"/>
          </w:tcPr>
          <w:p w14:paraId="2B0B81C0">
            <w:pPr>
              <w:spacing w:line="360" w:lineRule="auto"/>
              <w:rPr>
                <w:rFonts w:hint="eastAsia" w:ascii="宋体" w:hAnsi="宋体" w:eastAsia="宋体" w:cs="宋体"/>
                <w:sz w:val="21"/>
                <w:szCs w:val="21"/>
                <w:highlight w:val="none"/>
              </w:rPr>
            </w:pPr>
          </w:p>
        </w:tc>
      </w:tr>
      <w:tr w14:paraId="56B9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784BD04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14:paraId="100AD30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FE9236E">
            <w:pPr>
              <w:spacing w:line="360" w:lineRule="auto"/>
              <w:rPr>
                <w:rFonts w:hint="eastAsia" w:ascii="宋体" w:hAnsi="宋体" w:eastAsia="宋体" w:cs="宋体"/>
                <w:sz w:val="21"/>
                <w:szCs w:val="21"/>
                <w:highlight w:val="none"/>
              </w:rPr>
            </w:pPr>
          </w:p>
        </w:tc>
        <w:tc>
          <w:tcPr>
            <w:tcW w:w="1346" w:type="dxa"/>
            <w:vAlign w:val="center"/>
          </w:tcPr>
          <w:p w14:paraId="740FF1BF">
            <w:pPr>
              <w:spacing w:line="360" w:lineRule="auto"/>
              <w:rPr>
                <w:rFonts w:hint="eastAsia" w:ascii="宋体" w:hAnsi="宋体" w:eastAsia="宋体" w:cs="宋体"/>
                <w:sz w:val="21"/>
                <w:szCs w:val="21"/>
                <w:highlight w:val="none"/>
              </w:rPr>
            </w:pPr>
          </w:p>
        </w:tc>
        <w:tc>
          <w:tcPr>
            <w:tcW w:w="731" w:type="dxa"/>
            <w:vAlign w:val="center"/>
          </w:tcPr>
          <w:p w14:paraId="71A1175A">
            <w:pPr>
              <w:spacing w:line="360" w:lineRule="auto"/>
              <w:rPr>
                <w:rFonts w:hint="eastAsia" w:ascii="宋体" w:hAnsi="宋体" w:eastAsia="宋体" w:cs="宋体"/>
                <w:sz w:val="21"/>
                <w:szCs w:val="21"/>
                <w:highlight w:val="none"/>
              </w:rPr>
            </w:pPr>
          </w:p>
        </w:tc>
      </w:tr>
      <w:tr w14:paraId="2367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7B0A8CD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14:paraId="4738EAD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30764D70">
            <w:pPr>
              <w:spacing w:line="360" w:lineRule="auto"/>
              <w:rPr>
                <w:rFonts w:hint="eastAsia" w:ascii="宋体" w:hAnsi="宋体" w:eastAsia="宋体" w:cs="宋体"/>
                <w:sz w:val="21"/>
                <w:szCs w:val="21"/>
                <w:highlight w:val="none"/>
              </w:rPr>
            </w:pPr>
          </w:p>
        </w:tc>
        <w:tc>
          <w:tcPr>
            <w:tcW w:w="1346" w:type="dxa"/>
            <w:vAlign w:val="center"/>
          </w:tcPr>
          <w:p w14:paraId="3C990819">
            <w:pPr>
              <w:spacing w:line="360" w:lineRule="auto"/>
              <w:rPr>
                <w:rFonts w:hint="eastAsia" w:ascii="宋体" w:hAnsi="宋体" w:eastAsia="宋体" w:cs="宋体"/>
                <w:sz w:val="21"/>
                <w:szCs w:val="21"/>
                <w:highlight w:val="none"/>
              </w:rPr>
            </w:pPr>
          </w:p>
        </w:tc>
        <w:tc>
          <w:tcPr>
            <w:tcW w:w="731" w:type="dxa"/>
            <w:vAlign w:val="center"/>
          </w:tcPr>
          <w:p w14:paraId="3B5C8FFD">
            <w:pPr>
              <w:spacing w:line="360" w:lineRule="auto"/>
              <w:rPr>
                <w:rFonts w:hint="eastAsia" w:ascii="宋体" w:hAnsi="宋体" w:eastAsia="宋体" w:cs="宋体"/>
                <w:sz w:val="21"/>
                <w:szCs w:val="21"/>
                <w:highlight w:val="none"/>
              </w:rPr>
            </w:pPr>
          </w:p>
        </w:tc>
      </w:tr>
      <w:tr w14:paraId="536A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052C05D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14:paraId="7EB6918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C78B27E">
            <w:pPr>
              <w:spacing w:line="360" w:lineRule="auto"/>
              <w:rPr>
                <w:rFonts w:hint="eastAsia" w:ascii="宋体" w:hAnsi="宋体" w:eastAsia="宋体" w:cs="宋体"/>
                <w:sz w:val="21"/>
                <w:szCs w:val="21"/>
                <w:highlight w:val="none"/>
              </w:rPr>
            </w:pPr>
          </w:p>
        </w:tc>
        <w:tc>
          <w:tcPr>
            <w:tcW w:w="1346" w:type="dxa"/>
            <w:vAlign w:val="center"/>
          </w:tcPr>
          <w:p w14:paraId="2E66019E">
            <w:pPr>
              <w:spacing w:line="360" w:lineRule="auto"/>
              <w:rPr>
                <w:rFonts w:hint="eastAsia" w:ascii="宋体" w:hAnsi="宋体" w:eastAsia="宋体" w:cs="宋体"/>
                <w:sz w:val="21"/>
                <w:szCs w:val="21"/>
                <w:highlight w:val="none"/>
              </w:rPr>
            </w:pPr>
          </w:p>
        </w:tc>
        <w:tc>
          <w:tcPr>
            <w:tcW w:w="731" w:type="dxa"/>
            <w:vAlign w:val="center"/>
          </w:tcPr>
          <w:p w14:paraId="08D7F808">
            <w:pPr>
              <w:spacing w:line="360" w:lineRule="auto"/>
              <w:rPr>
                <w:rFonts w:hint="eastAsia" w:ascii="宋体" w:hAnsi="宋体" w:eastAsia="宋体" w:cs="宋体"/>
                <w:sz w:val="21"/>
                <w:szCs w:val="21"/>
                <w:highlight w:val="none"/>
              </w:rPr>
            </w:pPr>
          </w:p>
        </w:tc>
      </w:tr>
      <w:tr w14:paraId="210F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77B3B54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14:paraId="07A5188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14:paraId="0BDA642B">
            <w:pPr>
              <w:spacing w:line="360" w:lineRule="auto"/>
              <w:rPr>
                <w:rFonts w:hint="eastAsia" w:ascii="宋体" w:hAnsi="宋体" w:eastAsia="宋体" w:cs="宋体"/>
                <w:sz w:val="21"/>
                <w:szCs w:val="21"/>
                <w:highlight w:val="none"/>
              </w:rPr>
            </w:pPr>
          </w:p>
        </w:tc>
        <w:tc>
          <w:tcPr>
            <w:tcW w:w="1346" w:type="dxa"/>
            <w:vAlign w:val="center"/>
          </w:tcPr>
          <w:p w14:paraId="168CB4AF">
            <w:pPr>
              <w:spacing w:line="360" w:lineRule="auto"/>
              <w:rPr>
                <w:rFonts w:hint="eastAsia" w:ascii="宋体" w:hAnsi="宋体" w:eastAsia="宋体" w:cs="宋体"/>
                <w:sz w:val="21"/>
                <w:szCs w:val="21"/>
                <w:highlight w:val="none"/>
              </w:rPr>
            </w:pPr>
          </w:p>
        </w:tc>
        <w:tc>
          <w:tcPr>
            <w:tcW w:w="731" w:type="dxa"/>
            <w:vAlign w:val="center"/>
          </w:tcPr>
          <w:p w14:paraId="405F1F2E">
            <w:pPr>
              <w:spacing w:line="360" w:lineRule="auto"/>
              <w:rPr>
                <w:rFonts w:hint="eastAsia" w:ascii="宋体" w:hAnsi="宋体" w:eastAsia="宋体" w:cs="宋体"/>
                <w:sz w:val="21"/>
                <w:szCs w:val="21"/>
                <w:highlight w:val="none"/>
              </w:rPr>
            </w:pPr>
          </w:p>
        </w:tc>
      </w:tr>
      <w:tr w14:paraId="1D06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34" w:type="dxa"/>
            <w:vAlign w:val="center"/>
          </w:tcPr>
          <w:p w14:paraId="6AD151A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14:paraId="7278E6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14:paraId="7E908DF1">
            <w:pPr>
              <w:spacing w:line="360" w:lineRule="auto"/>
              <w:rPr>
                <w:rFonts w:hint="eastAsia" w:ascii="宋体" w:hAnsi="宋体" w:eastAsia="宋体" w:cs="宋体"/>
                <w:sz w:val="21"/>
                <w:szCs w:val="21"/>
                <w:highlight w:val="none"/>
              </w:rPr>
            </w:pPr>
          </w:p>
        </w:tc>
        <w:tc>
          <w:tcPr>
            <w:tcW w:w="1346" w:type="dxa"/>
            <w:vAlign w:val="center"/>
          </w:tcPr>
          <w:p w14:paraId="5F46C893">
            <w:pPr>
              <w:spacing w:line="360" w:lineRule="auto"/>
              <w:rPr>
                <w:rFonts w:hint="eastAsia" w:ascii="宋体" w:hAnsi="宋体" w:eastAsia="宋体" w:cs="宋体"/>
                <w:sz w:val="21"/>
                <w:szCs w:val="21"/>
                <w:highlight w:val="none"/>
              </w:rPr>
            </w:pPr>
          </w:p>
        </w:tc>
        <w:tc>
          <w:tcPr>
            <w:tcW w:w="731" w:type="dxa"/>
            <w:vAlign w:val="center"/>
          </w:tcPr>
          <w:p w14:paraId="0B32C306">
            <w:pPr>
              <w:spacing w:line="360" w:lineRule="auto"/>
              <w:rPr>
                <w:rFonts w:hint="eastAsia" w:ascii="宋体" w:hAnsi="宋体" w:eastAsia="宋体" w:cs="宋体"/>
                <w:sz w:val="21"/>
                <w:szCs w:val="21"/>
                <w:highlight w:val="none"/>
              </w:rPr>
            </w:pPr>
          </w:p>
        </w:tc>
      </w:tr>
      <w:tr w14:paraId="354A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4" w:type="dxa"/>
            <w:vAlign w:val="center"/>
          </w:tcPr>
          <w:p w14:paraId="27D7E33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14:paraId="4781537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14:paraId="7E44B6A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14:paraId="3EE830F9">
            <w:pPr>
              <w:spacing w:line="360" w:lineRule="auto"/>
              <w:rPr>
                <w:rFonts w:hint="eastAsia" w:ascii="宋体" w:hAnsi="宋体" w:eastAsia="宋体" w:cs="宋体"/>
                <w:sz w:val="21"/>
                <w:szCs w:val="21"/>
                <w:highlight w:val="none"/>
              </w:rPr>
            </w:pPr>
          </w:p>
        </w:tc>
        <w:tc>
          <w:tcPr>
            <w:tcW w:w="1346" w:type="dxa"/>
            <w:vAlign w:val="center"/>
          </w:tcPr>
          <w:p w14:paraId="780BADB3">
            <w:pPr>
              <w:spacing w:line="360" w:lineRule="auto"/>
              <w:rPr>
                <w:rFonts w:hint="eastAsia" w:ascii="宋体" w:hAnsi="宋体" w:eastAsia="宋体" w:cs="宋体"/>
                <w:sz w:val="21"/>
                <w:szCs w:val="21"/>
                <w:highlight w:val="none"/>
              </w:rPr>
            </w:pPr>
          </w:p>
        </w:tc>
        <w:tc>
          <w:tcPr>
            <w:tcW w:w="731" w:type="dxa"/>
            <w:vAlign w:val="center"/>
          </w:tcPr>
          <w:p w14:paraId="48488CC7">
            <w:pPr>
              <w:spacing w:line="360" w:lineRule="auto"/>
              <w:rPr>
                <w:rFonts w:hint="eastAsia" w:ascii="宋体" w:hAnsi="宋体" w:eastAsia="宋体" w:cs="宋体"/>
                <w:sz w:val="21"/>
                <w:szCs w:val="21"/>
                <w:highlight w:val="none"/>
              </w:rPr>
            </w:pPr>
          </w:p>
        </w:tc>
      </w:tr>
    </w:tbl>
    <w:p w14:paraId="4A326077">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D0D439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14:paraId="14A5E21D">
      <w:pPr>
        <w:pStyle w:val="7"/>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14:paraId="3C000172">
      <w:pPr>
        <w:jc w:val="center"/>
        <w:rPr>
          <w:rFonts w:hint="eastAsia" w:ascii="宋体" w:hAnsi="宋体" w:eastAsia="宋体" w:cs="宋体"/>
          <w:b/>
          <w:bCs/>
          <w:sz w:val="32"/>
          <w:szCs w:val="32"/>
          <w:highlight w:val="none"/>
          <w:lang w:val="en-US" w:eastAsia="zh-CN"/>
        </w:rPr>
      </w:pPr>
    </w:p>
    <w:p w14:paraId="3ECF0641">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14:paraId="49F5E2AB">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0DC53F2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1B0B7566">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515AB35">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7EDFF5FD">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3FBF2F26">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3164C8F3">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5014EBC7">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41C8C4AB">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1FA3B19B">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0D9DE94B">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4F92ECFF">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55C96E4E">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064E1F11">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7928AFD5">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94FCF53">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34C1E77E">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6F69654E">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14:paraId="47206B9A">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3D499F60">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4F66F41C">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5B8915">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2B72C318">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BB65970">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0388EB62">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14:paraId="60027348">
      <w:pPr>
        <w:pStyle w:val="7"/>
        <w:rPr>
          <w:rFonts w:hint="eastAsia"/>
          <w:sz w:val="30"/>
          <w:szCs w:val="30"/>
          <w:highlight w:val="none"/>
          <w:lang w:val="en-US" w:eastAsia="zh-CN"/>
        </w:rPr>
      </w:pPr>
    </w:p>
    <w:p w14:paraId="49CA8631">
      <w:pPr>
        <w:pStyle w:val="7"/>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F05FED5">
      <w:pPr>
        <w:pStyle w:val="7"/>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C0D3CB2">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329B693C">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2C3524AF">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D7B1F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39F2ADEF">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6B7DDBC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2E21E1B0">
      <w:pPr>
        <w:pStyle w:val="7"/>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8"/>
        <w:tblW w:w="10093" w:type="dxa"/>
        <w:tblInd w:w="93" w:type="dxa"/>
        <w:tblLayout w:type="fixed"/>
        <w:tblCellMar>
          <w:top w:w="0" w:type="dxa"/>
          <w:left w:w="108" w:type="dxa"/>
          <w:bottom w:w="0" w:type="dxa"/>
          <w:right w:w="108" w:type="dxa"/>
        </w:tblCellMar>
      </w:tblPr>
      <w:tblGrid>
        <w:gridCol w:w="1180"/>
        <w:gridCol w:w="2860"/>
        <w:gridCol w:w="6053"/>
      </w:tblGrid>
      <w:tr w14:paraId="46321F04">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C5577F">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1728CC0">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14:paraId="64DB578D">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235F322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14:paraId="249DD4A2">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7C93630">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FFE3309">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48C931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14:paraId="7E43922C">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检查电源线外观及固定卡子无破损，插头无短路</w:t>
            </w:r>
          </w:p>
        </w:tc>
      </w:tr>
      <w:tr w14:paraId="554AEF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07989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9D5BEE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14:paraId="6A6CF31C">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检查外壳是否有破损</w:t>
            </w:r>
          </w:p>
        </w:tc>
      </w:tr>
      <w:tr w14:paraId="535F5A5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2CA08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1A25A4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14:paraId="313727A2">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亮度 / 对比度是否可调节，显示是否正常</w:t>
            </w:r>
          </w:p>
        </w:tc>
      </w:tr>
      <w:tr w14:paraId="131A223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0DF8EB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1CD85F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14:paraId="59868ABF">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检查键是否脱落,所有键,旋钮是否工作正常</w:t>
            </w:r>
          </w:p>
        </w:tc>
      </w:tr>
      <w:tr w14:paraId="7C4616E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014DE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5B2B42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14:paraId="78E5298D">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轮子转向及刹车是否正常</w:t>
            </w:r>
          </w:p>
        </w:tc>
      </w:tr>
      <w:tr w14:paraId="326506F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5B4F59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767D6B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14:paraId="026860FF">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确认主机能够识别所有探头;检查探头外观无损坏</w:t>
            </w:r>
          </w:p>
        </w:tc>
      </w:tr>
      <w:tr w14:paraId="548FBA68">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3975D2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3E76B4E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14:paraId="3C3D80AB">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功能正常，参数可调节</w:t>
            </w:r>
          </w:p>
        </w:tc>
      </w:tr>
      <w:tr w14:paraId="39183C9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2A581E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9F0BF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14:paraId="7C411F55">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功能正常，参数可调节</w:t>
            </w:r>
          </w:p>
        </w:tc>
      </w:tr>
      <w:tr w14:paraId="20C41E1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2BD06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352D98A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14:paraId="3DC4DFF6">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功能正常，参数可调节</w:t>
            </w:r>
          </w:p>
        </w:tc>
      </w:tr>
      <w:tr w14:paraId="3E2B6F3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D16A99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6DCE3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14:paraId="0C1CA255">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功能正常，参数可调节</w:t>
            </w:r>
          </w:p>
        </w:tc>
      </w:tr>
      <w:tr w14:paraId="7676225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64EF09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EDFD06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14:paraId="07D90CCF">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功能正常，参数可调节</w:t>
            </w:r>
          </w:p>
        </w:tc>
      </w:tr>
      <w:tr w14:paraId="3F66EEB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F1E1F2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6473818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14:paraId="5443341A">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能正确显示注释和体标</w:t>
            </w:r>
          </w:p>
        </w:tc>
      </w:tr>
      <w:tr w14:paraId="441828D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DD271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BE71FA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14:paraId="70D9EA1C">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各模式测量功能是否正常</w:t>
            </w:r>
          </w:p>
        </w:tc>
      </w:tr>
      <w:tr w14:paraId="3EDC4271">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7D832820">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E9459D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14:paraId="522F2AF0">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全面检查探头连接口，清洁灰尘。检查探头接口针是否有弯曲，损坏和缺失</w:t>
            </w:r>
          </w:p>
        </w:tc>
      </w:tr>
      <w:tr w14:paraId="304AB6F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322DC6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4C97E8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14:paraId="6D48CA47">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如果滤网是金属的，可以用流动的水清洁过滤网，或者用吸尘器清洁。如果滤网是纤维或塑料的，请使用吸尘器或毛刷清理。</w:t>
            </w:r>
          </w:p>
        </w:tc>
      </w:tr>
      <w:tr w14:paraId="2A91049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7108641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4EE5AA3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14:paraId="593CBB4D">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进行诊断测试，Error log检查。</w:t>
            </w:r>
          </w:p>
        </w:tc>
      </w:tr>
      <w:tr w14:paraId="2DD4F6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A15268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67C5E5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14:paraId="4C5032E2">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CSD下检查有关直流电压是否正常。</w:t>
            </w:r>
          </w:p>
        </w:tc>
      </w:tr>
      <w:tr w14:paraId="04C699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72A90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14:paraId="7324BE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14:paraId="2953F08F">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 xml:space="preserve">确认升降旋转功能正常 </w:t>
            </w:r>
          </w:p>
        </w:tc>
      </w:tr>
      <w:tr w14:paraId="3A0D315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C6AB59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D0C3E5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14:paraId="7B7BE07C">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进行DC Offset及触摸屏校准</w:t>
            </w:r>
          </w:p>
        </w:tc>
      </w:tr>
      <w:tr w14:paraId="6CC1656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275D33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14:paraId="3BAB11C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14:paraId="259679F1">
            <w:pPr>
              <w:widowControl/>
              <w:jc w:val="left"/>
              <w:rPr>
                <w:rFonts w:hint="eastAsia"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帮助用户备份用户设置及指导客户定期备份病人资料</w:t>
            </w:r>
          </w:p>
        </w:tc>
      </w:tr>
    </w:tbl>
    <w:p w14:paraId="0BBA613D">
      <w:pPr>
        <w:rPr>
          <w:rFonts w:hint="default"/>
          <w:highlight w:val="none"/>
          <w:lang w:val="en-US" w:eastAsia="zh-CN"/>
        </w:rPr>
      </w:pPr>
    </w:p>
    <w:p w14:paraId="151B06C9">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14:paraId="676F4EB2">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14:paraId="056B5507">
      <w:pPr>
        <w:jc w:val="left"/>
        <w:rPr>
          <w:rFonts w:hint="eastAsia" w:ascii="宋体" w:hAnsi="宋体" w:eastAsia="宋体" w:cs="宋体"/>
          <w:b/>
          <w:bCs/>
          <w:color w:val="auto"/>
          <w:kern w:val="2"/>
          <w:highlight w:val="none"/>
          <w:lang w:val="zh-CN" w:eastAsia="zh-CN"/>
        </w:rPr>
      </w:pPr>
    </w:p>
    <w:p w14:paraId="277D29A6">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5AFE4513">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7AD7CCAA">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02C2099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0155551">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7075A2F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2D0A7D63">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F11D7A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41CF2D7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CAB094E">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568D2F1F">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73DB7BA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1BC8BE0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1FC7513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26F8480D">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3D430CCE">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B5D1D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0B7D8E3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651DFAD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09B2BF8">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64B6247">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4CACCF6">
      <w:pPr>
        <w:bidi w:val="0"/>
        <w:jc w:val="left"/>
        <w:rPr>
          <w:rFonts w:asciiTheme="minorHAnsi" w:hAnsiTheme="minorHAnsi" w:eastAsiaTheme="minorEastAsia" w:cstheme="minorBidi"/>
          <w:kern w:val="2"/>
          <w:sz w:val="21"/>
          <w:szCs w:val="22"/>
          <w:highlight w:val="none"/>
          <w:lang w:val="en-US" w:eastAsia="zh-CN" w:bidi="ar-SA"/>
        </w:rPr>
      </w:pPr>
    </w:p>
    <w:p w14:paraId="0C44C7BE">
      <w:pPr>
        <w:tabs>
          <w:tab w:val="left" w:pos="525"/>
        </w:tabs>
        <w:spacing w:beforeLines="50" w:afterLines="50"/>
        <w:jc w:val="left"/>
        <w:rPr>
          <w:szCs w:val="21"/>
          <w:highlight w:val="none"/>
        </w:rPr>
      </w:pPr>
      <w:r>
        <w:rPr>
          <w:rFonts w:hint="eastAsia"/>
          <w:szCs w:val="21"/>
          <w:highlight w:val="none"/>
        </w:rPr>
        <w:t>附件：</w:t>
      </w:r>
    </w:p>
    <w:p w14:paraId="76F9AF45">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8"/>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14:paraId="7030C07E">
        <w:tblPrEx>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03207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14:paraId="1FBD31F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14:paraId="599DB39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34E2A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14:paraId="36CEC59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14:paraId="66113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14:paraId="2420876B">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24B46DED">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4594E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14:paraId="5CB2D9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2D5528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CABE2F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14:paraId="583879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23C1813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14:paraId="038FC82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14:paraId="019746A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2523FBCE">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E8142F8">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4DE574C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14:paraId="6E40B8E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345FAA3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14:paraId="65DD16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14:paraId="47AE044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14:paraId="2F71CC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14:paraId="5983FC6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5C94CB48">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C54851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14:paraId="7AB5655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14:paraId="5BD8D78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14:paraId="72F1761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14:paraId="2145AD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14:paraId="044D9B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14:paraId="58693DA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9F0DA95">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954751C">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358460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14:paraId="0829FA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6D62CC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14:paraId="035101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14:paraId="7B112B1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14:paraId="49D94A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14:paraId="0A8B494F">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18F8842D">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0A891E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14:paraId="41BE817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5BCD4D7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C10DBC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14:paraId="35E61B0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4D0C5A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14:paraId="586A3C6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14:paraId="6AB301E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1C26DD5D">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28FD654">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2F7EC2C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14:paraId="523657C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14:paraId="141E0E0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14:paraId="5B0AA5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14:paraId="2D80345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14:paraId="00433A5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29330104">
        <w:tblPrEx>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8EBA0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14:paraId="1ECCC1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730C99F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14:paraId="79C4A88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14:paraId="2D031B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14:paraId="158858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14:paraId="3B8F500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2C7C92E">
        <w:tblPrEx>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14:paraId="7DE6F5D4">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0321F46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14:paraId="2D72E82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14:paraId="486A93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14:paraId="31BDE49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14:paraId="5BA4240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14:paraId="0E542A6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1A09A811">
      <w:pPr>
        <w:tabs>
          <w:tab w:val="left" w:pos="525"/>
        </w:tabs>
        <w:spacing w:beforeLines="50" w:afterLines="50"/>
        <w:jc w:val="center"/>
        <w:rPr>
          <w:sz w:val="24"/>
          <w:szCs w:val="24"/>
          <w:highlight w:val="none"/>
        </w:rPr>
      </w:pPr>
    </w:p>
    <w:p w14:paraId="286CFF95">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48B9598E">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14:paraId="484EFF1B">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14:paraId="11CC2E1B">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CC3CCE7">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1BDF1EA4">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21E43EA">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3A1D5B95">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F08FC98">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AA771B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65DD20B7">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78D50F63">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2C5F7A09">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69D296D4">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44896388">
      <w:pPr>
        <w:snapToGrid w:val="0"/>
        <w:spacing w:line="360" w:lineRule="auto"/>
        <w:ind w:firstLine="420"/>
        <w:jc w:val="left"/>
        <w:rPr>
          <w:rFonts w:ascii="宋体" w:hAnsi="宋体" w:cs="宋体"/>
          <w:sz w:val="28"/>
          <w:szCs w:val="28"/>
          <w:highlight w:val="none"/>
        </w:rPr>
      </w:pPr>
    </w:p>
    <w:p w14:paraId="25E9585C">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255DADC6">
      <w:pPr>
        <w:snapToGrid w:val="0"/>
        <w:spacing w:line="360" w:lineRule="auto"/>
        <w:ind w:firstLine="420"/>
        <w:jc w:val="left"/>
        <w:rPr>
          <w:rFonts w:ascii="宋体" w:hAnsi="宋体" w:cs="宋体"/>
          <w:sz w:val="28"/>
          <w:szCs w:val="28"/>
          <w:highlight w:val="none"/>
        </w:rPr>
      </w:pPr>
    </w:p>
    <w:p w14:paraId="131FEF8B">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8133D6D">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66D29E2">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7F300D29">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7403B488">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7BAFE2B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0E3050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77E1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DD32D61">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7AB907">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70C730A6">
            <w:pPr>
              <w:jc w:val="center"/>
              <w:rPr>
                <w:rFonts w:ascii="宋体" w:hAnsi="宋体"/>
                <w:b/>
                <w:sz w:val="20"/>
                <w:szCs w:val="20"/>
                <w:highlight w:val="none"/>
              </w:rPr>
            </w:pPr>
            <w:r>
              <w:rPr>
                <w:rFonts w:hint="eastAsia" w:ascii="宋体" w:hAnsi="宋体"/>
                <w:b/>
                <w:sz w:val="20"/>
                <w:szCs w:val="20"/>
                <w:highlight w:val="none"/>
              </w:rPr>
              <w:t>设备名称</w:t>
            </w:r>
          </w:p>
          <w:p w14:paraId="43E4FF3C">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DCC08">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D40F849">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66962AEE">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2A6FBF0">
            <w:pPr>
              <w:jc w:val="center"/>
              <w:rPr>
                <w:rFonts w:hint="eastAsia" w:ascii="宋体" w:hAnsi="宋体"/>
                <w:b/>
                <w:sz w:val="20"/>
                <w:szCs w:val="20"/>
                <w:highlight w:val="none"/>
              </w:rPr>
            </w:pPr>
            <w:r>
              <w:rPr>
                <w:rFonts w:hint="eastAsia" w:ascii="宋体" w:hAnsi="宋体"/>
                <w:b/>
                <w:sz w:val="20"/>
                <w:szCs w:val="20"/>
                <w:highlight w:val="none"/>
              </w:rPr>
              <w:t>单价</w:t>
            </w:r>
          </w:p>
          <w:p w14:paraId="61A854F7">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683BD98F">
            <w:pPr>
              <w:jc w:val="center"/>
              <w:rPr>
                <w:rFonts w:hint="eastAsia" w:ascii="宋体" w:hAnsi="宋体"/>
                <w:b/>
                <w:sz w:val="20"/>
                <w:szCs w:val="20"/>
                <w:highlight w:val="none"/>
              </w:rPr>
            </w:pPr>
            <w:r>
              <w:rPr>
                <w:rFonts w:hint="eastAsia" w:ascii="宋体" w:hAnsi="宋体"/>
                <w:b/>
                <w:sz w:val="20"/>
                <w:szCs w:val="20"/>
                <w:highlight w:val="none"/>
              </w:rPr>
              <w:t>总价</w:t>
            </w:r>
          </w:p>
          <w:p w14:paraId="261C2E1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53C57A4A">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27A9389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2F8771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FD3302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14:paraId="6FFAC5C0">
            <w:pPr>
              <w:jc w:val="center"/>
              <w:rPr>
                <w:rFonts w:ascii="宋体" w:hAnsi="宋体"/>
                <w:b/>
                <w:sz w:val="20"/>
                <w:szCs w:val="20"/>
                <w:highlight w:val="none"/>
              </w:rPr>
            </w:pPr>
            <w:r>
              <w:rPr>
                <w:rFonts w:hint="eastAsia" w:ascii="宋体" w:hAnsi="宋体"/>
                <w:b/>
                <w:sz w:val="20"/>
                <w:szCs w:val="20"/>
                <w:highlight w:val="none"/>
              </w:rPr>
              <w:t>保修期</w:t>
            </w:r>
          </w:p>
          <w:p w14:paraId="7A50AC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EA37474">
            <w:pPr>
              <w:jc w:val="center"/>
              <w:rPr>
                <w:rFonts w:ascii="宋体" w:hAnsi="宋体" w:cs="宋体"/>
                <w:sz w:val="20"/>
                <w:szCs w:val="20"/>
                <w:highlight w:val="none"/>
              </w:rPr>
            </w:pPr>
            <w:r>
              <w:rPr>
                <w:rFonts w:hint="eastAsia" w:ascii="宋体" w:hAnsi="宋体" w:cs="宋体"/>
                <w:sz w:val="20"/>
                <w:szCs w:val="20"/>
                <w:highlight w:val="none"/>
              </w:rPr>
              <w:t>备注</w:t>
            </w:r>
          </w:p>
        </w:tc>
      </w:tr>
      <w:tr w14:paraId="055F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2C8EA985">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0FD26CD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680EB01D">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46C2694">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1E687210">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2491E0A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B26EECD">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13D5F18">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090A577">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1699772">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28988C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B7F7D5D">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72AB39B1">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76F9B913">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64E2AB8A">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3B7F87C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F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2788E1E7">
            <w:pPr>
              <w:jc w:val="center"/>
              <w:rPr>
                <w:rFonts w:ascii="宋体" w:hAnsi="宋体"/>
                <w:b/>
                <w:szCs w:val="21"/>
                <w:highlight w:val="none"/>
              </w:rPr>
            </w:pPr>
          </w:p>
        </w:tc>
        <w:tc>
          <w:tcPr>
            <w:tcW w:w="1091" w:type="dxa"/>
          </w:tcPr>
          <w:p w14:paraId="33784DA3">
            <w:pPr>
              <w:jc w:val="center"/>
              <w:rPr>
                <w:rFonts w:ascii="宋体" w:hAnsi="宋体"/>
                <w:b/>
                <w:szCs w:val="21"/>
                <w:highlight w:val="none"/>
              </w:rPr>
            </w:pPr>
          </w:p>
        </w:tc>
        <w:tc>
          <w:tcPr>
            <w:tcW w:w="1206" w:type="dxa"/>
          </w:tcPr>
          <w:p w14:paraId="2A929F94">
            <w:pPr>
              <w:jc w:val="center"/>
              <w:rPr>
                <w:rFonts w:ascii="宋体" w:hAnsi="宋体"/>
                <w:b/>
                <w:szCs w:val="21"/>
                <w:highlight w:val="none"/>
              </w:rPr>
            </w:pPr>
          </w:p>
        </w:tc>
        <w:tc>
          <w:tcPr>
            <w:tcW w:w="600" w:type="dxa"/>
          </w:tcPr>
          <w:p w14:paraId="6338FCCA">
            <w:pPr>
              <w:jc w:val="center"/>
              <w:rPr>
                <w:rFonts w:ascii="宋体" w:hAnsi="宋体"/>
                <w:b/>
                <w:szCs w:val="21"/>
                <w:highlight w:val="none"/>
              </w:rPr>
            </w:pPr>
          </w:p>
        </w:tc>
        <w:tc>
          <w:tcPr>
            <w:tcW w:w="577" w:type="dxa"/>
          </w:tcPr>
          <w:p w14:paraId="27FC1868">
            <w:pPr>
              <w:jc w:val="center"/>
              <w:rPr>
                <w:rFonts w:ascii="宋体" w:hAnsi="宋体"/>
                <w:b/>
                <w:szCs w:val="21"/>
                <w:highlight w:val="none"/>
              </w:rPr>
            </w:pPr>
          </w:p>
        </w:tc>
        <w:tc>
          <w:tcPr>
            <w:tcW w:w="576" w:type="dxa"/>
          </w:tcPr>
          <w:p w14:paraId="5C26A05D">
            <w:pPr>
              <w:jc w:val="center"/>
              <w:rPr>
                <w:rFonts w:ascii="宋体" w:hAnsi="宋体"/>
                <w:b/>
                <w:szCs w:val="21"/>
                <w:highlight w:val="none"/>
              </w:rPr>
            </w:pPr>
          </w:p>
        </w:tc>
        <w:tc>
          <w:tcPr>
            <w:tcW w:w="1182" w:type="dxa"/>
          </w:tcPr>
          <w:p w14:paraId="46533CD0">
            <w:pPr>
              <w:jc w:val="center"/>
              <w:rPr>
                <w:rFonts w:ascii="宋体" w:hAnsi="宋体"/>
                <w:b/>
                <w:szCs w:val="21"/>
                <w:highlight w:val="none"/>
              </w:rPr>
            </w:pPr>
          </w:p>
        </w:tc>
        <w:tc>
          <w:tcPr>
            <w:tcW w:w="1182" w:type="dxa"/>
          </w:tcPr>
          <w:p w14:paraId="2C863C90">
            <w:pPr>
              <w:widowControl/>
              <w:jc w:val="center"/>
              <w:rPr>
                <w:rFonts w:ascii="宋体" w:hAnsi="宋体"/>
                <w:b/>
                <w:szCs w:val="21"/>
                <w:highlight w:val="none"/>
              </w:rPr>
            </w:pPr>
          </w:p>
        </w:tc>
        <w:tc>
          <w:tcPr>
            <w:tcW w:w="765" w:type="dxa"/>
          </w:tcPr>
          <w:p w14:paraId="49CAFC08">
            <w:pPr>
              <w:widowControl/>
              <w:jc w:val="center"/>
              <w:rPr>
                <w:rFonts w:ascii="宋体" w:hAnsi="宋体"/>
                <w:b/>
                <w:szCs w:val="21"/>
                <w:highlight w:val="none"/>
              </w:rPr>
            </w:pPr>
          </w:p>
        </w:tc>
        <w:tc>
          <w:tcPr>
            <w:tcW w:w="1089" w:type="dxa"/>
          </w:tcPr>
          <w:p w14:paraId="7EC7DD89">
            <w:pPr>
              <w:widowControl/>
              <w:jc w:val="center"/>
              <w:rPr>
                <w:rFonts w:ascii="宋体" w:hAnsi="宋体"/>
                <w:b/>
                <w:szCs w:val="21"/>
                <w:highlight w:val="none"/>
              </w:rPr>
            </w:pPr>
          </w:p>
        </w:tc>
        <w:tc>
          <w:tcPr>
            <w:tcW w:w="1139" w:type="dxa"/>
          </w:tcPr>
          <w:p w14:paraId="032AE8E9">
            <w:pPr>
              <w:widowControl/>
              <w:jc w:val="center"/>
              <w:rPr>
                <w:rFonts w:ascii="宋体" w:hAnsi="宋体"/>
                <w:b/>
                <w:szCs w:val="21"/>
                <w:highlight w:val="none"/>
              </w:rPr>
            </w:pPr>
          </w:p>
        </w:tc>
        <w:tc>
          <w:tcPr>
            <w:tcW w:w="1126" w:type="dxa"/>
          </w:tcPr>
          <w:p w14:paraId="7C06DA2D">
            <w:pPr>
              <w:widowControl/>
              <w:jc w:val="center"/>
              <w:rPr>
                <w:rFonts w:ascii="宋体" w:hAnsi="宋体"/>
                <w:b/>
                <w:szCs w:val="21"/>
                <w:highlight w:val="none"/>
              </w:rPr>
            </w:pPr>
          </w:p>
        </w:tc>
        <w:tc>
          <w:tcPr>
            <w:tcW w:w="1134" w:type="dxa"/>
          </w:tcPr>
          <w:p w14:paraId="0D65B5B9">
            <w:pPr>
              <w:widowControl/>
              <w:jc w:val="center"/>
              <w:rPr>
                <w:rFonts w:ascii="宋体" w:hAnsi="宋体"/>
                <w:b/>
                <w:szCs w:val="21"/>
                <w:highlight w:val="none"/>
              </w:rPr>
            </w:pPr>
          </w:p>
        </w:tc>
        <w:tc>
          <w:tcPr>
            <w:tcW w:w="1618" w:type="dxa"/>
            <w:vAlign w:val="center"/>
          </w:tcPr>
          <w:p w14:paraId="234019C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4099CBF">
            <w:pPr>
              <w:jc w:val="center"/>
              <w:rPr>
                <w:highlight w:val="none"/>
              </w:rPr>
            </w:pPr>
            <w:r>
              <w:rPr>
                <w:rFonts w:hint="eastAsia"/>
                <w:b/>
                <w:bCs/>
                <w:sz w:val="18"/>
                <w:szCs w:val="18"/>
                <w:highlight w:val="none"/>
              </w:rPr>
              <w:t>专机专用耗材：</w:t>
            </w:r>
          </w:p>
          <w:p w14:paraId="2B8C344E">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1D928D28">
            <w:pPr>
              <w:jc w:val="center"/>
              <w:rPr>
                <w:rFonts w:ascii="宋体" w:hAnsi="宋体" w:cs="宋体"/>
                <w:sz w:val="24"/>
                <w:szCs w:val="24"/>
                <w:highlight w:val="none"/>
                <w:u w:val="single"/>
              </w:rPr>
            </w:pPr>
          </w:p>
        </w:tc>
      </w:tr>
      <w:tr w14:paraId="5A0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44" w:type="dxa"/>
          </w:tcPr>
          <w:p w14:paraId="1F8F3B5B">
            <w:pPr>
              <w:jc w:val="center"/>
              <w:rPr>
                <w:rFonts w:ascii="宋体" w:hAnsi="宋体"/>
                <w:b/>
                <w:szCs w:val="21"/>
                <w:highlight w:val="none"/>
              </w:rPr>
            </w:pPr>
          </w:p>
        </w:tc>
        <w:tc>
          <w:tcPr>
            <w:tcW w:w="1091" w:type="dxa"/>
          </w:tcPr>
          <w:p w14:paraId="65AF1A9E">
            <w:pPr>
              <w:jc w:val="center"/>
              <w:rPr>
                <w:rFonts w:ascii="宋体" w:hAnsi="宋体"/>
                <w:b/>
                <w:szCs w:val="21"/>
                <w:highlight w:val="none"/>
              </w:rPr>
            </w:pPr>
          </w:p>
        </w:tc>
        <w:tc>
          <w:tcPr>
            <w:tcW w:w="1206" w:type="dxa"/>
          </w:tcPr>
          <w:p w14:paraId="3C9201C6">
            <w:pPr>
              <w:jc w:val="center"/>
              <w:rPr>
                <w:rFonts w:ascii="宋体" w:hAnsi="宋体"/>
                <w:b/>
                <w:szCs w:val="21"/>
                <w:highlight w:val="none"/>
              </w:rPr>
            </w:pPr>
          </w:p>
        </w:tc>
        <w:tc>
          <w:tcPr>
            <w:tcW w:w="600" w:type="dxa"/>
          </w:tcPr>
          <w:p w14:paraId="00A08FD8">
            <w:pPr>
              <w:jc w:val="center"/>
              <w:rPr>
                <w:rFonts w:ascii="宋体" w:hAnsi="宋体"/>
                <w:b/>
                <w:szCs w:val="21"/>
                <w:highlight w:val="none"/>
              </w:rPr>
            </w:pPr>
          </w:p>
        </w:tc>
        <w:tc>
          <w:tcPr>
            <w:tcW w:w="577" w:type="dxa"/>
          </w:tcPr>
          <w:p w14:paraId="2652796C">
            <w:pPr>
              <w:jc w:val="center"/>
              <w:rPr>
                <w:rFonts w:ascii="宋体" w:hAnsi="宋体"/>
                <w:b/>
                <w:szCs w:val="21"/>
                <w:highlight w:val="none"/>
              </w:rPr>
            </w:pPr>
          </w:p>
        </w:tc>
        <w:tc>
          <w:tcPr>
            <w:tcW w:w="576" w:type="dxa"/>
          </w:tcPr>
          <w:p w14:paraId="1F8C4A31">
            <w:pPr>
              <w:jc w:val="center"/>
              <w:rPr>
                <w:rFonts w:ascii="宋体" w:hAnsi="宋体"/>
                <w:b/>
                <w:szCs w:val="21"/>
                <w:highlight w:val="none"/>
              </w:rPr>
            </w:pPr>
          </w:p>
        </w:tc>
        <w:tc>
          <w:tcPr>
            <w:tcW w:w="1182" w:type="dxa"/>
          </w:tcPr>
          <w:p w14:paraId="2669D4D3">
            <w:pPr>
              <w:jc w:val="center"/>
              <w:rPr>
                <w:rFonts w:ascii="宋体" w:hAnsi="宋体"/>
                <w:b/>
                <w:szCs w:val="21"/>
                <w:highlight w:val="none"/>
              </w:rPr>
            </w:pPr>
          </w:p>
        </w:tc>
        <w:tc>
          <w:tcPr>
            <w:tcW w:w="1182" w:type="dxa"/>
          </w:tcPr>
          <w:p w14:paraId="37B7DBB6">
            <w:pPr>
              <w:widowControl/>
              <w:jc w:val="center"/>
              <w:rPr>
                <w:rFonts w:ascii="宋体" w:hAnsi="宋体"/>
                <w:b/>
                <w:szCs w:val="21"/>
                <w:highlight w:val="none"/>
              </w:rPr>
            </w:pPr>
          </w:p>
        </w:tc>
        <w:tc>
          <w:tcPr>
            <w:tcW w:w="765" w:type="dxa"/>
          </w:tcPr>
          <w:p w14:paraId="4CD35A0B">
            <w:pPr>
              <w:widowControl/>
              <w:jc w:val="center"/>
              <w:rPr>
                <w:rFonts w:ascii="宋体" w:hAnsi="宋体"/>
                <w:b/>
                <w:szCs w:val="21"/>
                <w:highlight w:val="none"/>
              </w:rPr>
            </w:pPr>
          </w:p>
        </w:tc>
        <w:tc>
          <w:tcPr>
            <w:tcW w:w="1089" w:type="dxa"/>
          </w:tcPr>
          <w:p w14:paraId="42FBAAD7">
            <w:pPr>
              <w:widowControl/>
              <w:jc w:val="center"/>
              <w:rPr>
                <w:rFonts w:ascii="宋体" w:hAnsi="宋体"/>
                <w:b/>
                <w:szCs w:val="21"/>
                <w:highlight w:val="none"/>
              </w:rPr>
            </w:pPr>
          </w:p>
        </w:tc>
        <w:tc>
          <w:tcPr>
            <w:tcW w:w="1139" w:type="dxa"/>
          </w:tcPr>
          <w:p w14:paraId="3611D6DC">
            <w:pPr>
              <w:widowControl/>
              <w:jc w:val="center"/>
              <w:rPr>
                <w:rFonts w:ascii="宋体" w:hAnsi="宋体"/>
                <w:b/>
                <w:szCs w:val="21"/>
                <w:highlight w:val="none"/>
              </w:rPr>
            </w:pPr>
          </w:p>
        </w:tc>
        <w:tc>
          <w:tcPr>
            <w:tcW w:w="1126" w:type="dxa"/>
          </w:tcPr>
          <w:p w14:paraId="406A22B6">
            <w:pPr>
              <w:widowControl/>
              <w:jc w:val="center"/>
              <w:rPr>
                <w:rFonts w:ascii="宋体" w:hAnsi="宋体"/>
                <w:b/>
                <w:szCs w:val="21"/>
                <w:highlight w:val="none"/>
              </w:rPr>
            </w:pPr>
          </w:p>
        </w:tc>
        <w:tc>
          <w:tcPr>
            <w:tcW w:w="1134" w:type="dxa"/>
          </w:tcPr>
          <w:p w14:paraId="78D9C06F">
            <w:pPr>
              <w:widowControl/>
              <w:jc w:val="center"/>
              <w:rPr>
                <w:rFonts w:ascii="宋体" w:hAnsi="宋体"/>
                <w:b/>
                <w:szCs w:val="21"/>
                <w:highlight w:val="none"/>
              </w:rPr>
            </w:pPr>
          </w:p>
        </w:tc>
        <w:tc>
          <w:tcPr>
            <w:tcW w:w="1618" w:type="dxa"/>
            <w:vAlign w:val="center"/>
          </w:tcPr>
          <w:p w14:paraId="0B9E5257">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0C49D258">
            <w:pPr>
              <w:jc w:val="center"/>
              <w:rPr>
                <w:highlight w:val="none"/>
              </w:rPr>
            </w:pPr>
            <w:r>
              <w:rPr>
                <w:rFonts w:hint="eastAsia"/>
                <w:b/>
                <w:bCs/>
                <w:sz w:val="18"/>
                <w:szCs w:val="18"/>
                <w:highlight w:val="none"/>
              </w:rPr>
              <w:t>专机专用耗材：</w:t>
            </w:r>
          </w:p>
          <w:p w14:paraId="15FB4FFF">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14:paraId="0D86BACF">
            <w:pPr>
              <w:jc w:val="center"/>
              <w:rPr>
                <w:rFonts w:ascii="宋体" w:hAnsi="宋体" w:cs="宋体"/>
                <w:sz w:val="24"/>
                <w:szCs w:val="24"/>
                <w:highlight w:val="none"/>
                <w:u w:val="single"/>
              </w:rPr>
            </w:pPr>
          </w:p>
        </w:tc>
      </w:tr>
    </w:tbl>
    <w:p w14:paraId="3D15B5B1">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3F9F987B">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59AFBEF">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B74929D">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612D4F0">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5FBC6799">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F4A08FC">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317E2EDF">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2562F6C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2D67A77">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1006F0F5">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1A7729E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473A87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7BAD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0B03DF42">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8784769">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44240B8D">
            <w:pPr>
              <w:jc w:val="center"/>
              <w:rPr>
                <w:rFonts w:ascii="宋体" w:hAnsi="宋体"/>
                <w:b/>
                <w:sz w:val="20"/>
                <w:szCs w:val="20"/>
                <w:highlight w:val="none"/>
              </w:rPr>
            </w:pPr>
            <w:r>
              <w:rPr>
                <w:rFonts w:hint="eastAsia" w:ascii="宋体" w:hAnsi="宋体"/>
                <w:b/>
                <w:sz w:val="20"/>
                <w:szCs w:val="20"/>
                <w:highlight w:val="none"/>
              </w:rPr>
              <w:t>设备名称</w:t>
            </w:r>
          </w:p>
          <w:p w14:paraId="5BE54516">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074D3EF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4C2A9DB">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F32659C">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D97438A">
            <w:pPr>
              <w:jc w:val="center"/>
              <w:rPr>
                <w:rFonts w:hint="eastAsia" w:ascii="宋体" w:hAnsi="宋体"/>
                <w:b/>
                <w:sz w:val="20"/>
                <w:szCs w:val="20"/>
                <w:highlight w:val="none"/>
              </w:rPr>
            </w:pPr>
            <w:r>
              <w:rPr>
                <w:rFonts w:hint="eastAsia" w:ascii="宋体" w:hAnsi="宋体"/>
                <w:b/>
                <w:sz w:val="20"/>
                <w:szCs w:val="20"/>
                <w:highlight w:val="none"/>
              </w:rPr>
              <w:t>单价</w:t>
            </w:r>
          </w:p>
          <w:p w14:paraId="001EAA3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684B3FAA">
            <w:pPr>
              <w:jc w:val="center"/>
              <w:rPr>
                <w:rFonts w:hint="eastAsia" w:ascii="宋体" w:hAnsi="宋体"/>
                <w:b/>
                <w:sz w:val="20"/>
                <w:szCs w:val="20"/>
                <w:highlight w:val="none"/>
              </w:rPr>
            </w:pPr>
            <w:r>
              <w:rPr>
                <w:rFonts w:hint="eastAsia" w:ascii="宋体" w:hAnsi="宋体"/>
                <w:b/>
                <w:sz w:val="20"/>
                <w:szCs w:val="20"/>
                <w:highlight w:val="none"/>
              </w:rPr>
              <w:t>总价</w:t>
            </w:r>
          </w:p>
          <w:p w14:paraId="1FD77FC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5E38895">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3E0FFCA">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251DD63E">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486B7AC5">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14:paraId="0E535446">
            <w:pPr>
              <w:jc w:val="center"/>
              <w:rPr>
                <w:rFonts w:ascii="宋体" w:hAnsi="宋体"/>
                <w:b/>
                <w:sz w:val="20"/>
                <w:szCs w:val="20"/>
                <w:highlight w:val="none"/>
              </w:rPr>
            </w:pPr>
            <w:r>
              <w:rPr>
                <w:rFonts w:hint="eastAsia" w:ascii="宋体" w:hAnsi="宋体"/>
                <w:b/>
                <w:sz w:val="20"/>
                <w:szCs w:val="20"/>
                <w:highlight w:val="none"/>
              </w:rPr>
              <w:t>保修期</w:t>
            </w:r>
          </w:p>
          <w:p w14:paraId="61C7321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62E1976">
            <w:pPr>
              <w:jc w:val="center"/>
              <w:rPr>
                <w:rFonts w:ascii="宋体" w:hAnsi="宋体" w:cs="宋体"/>
                <w:sz w:val="20"/>
                <w:szCs w:val="20"/>
                <w:highlight w:val="none"/>
              </w:rPr>
            </w:pPr>
            <w:r>
              <w:rPr>
                <w:rFonts w:hint="eastAsia" w:ascii="宋体" w:hAnsi="宋体" w:cs="宋体"/>
                <w:sz w:val="20"/>
                <w:szCs w:val="20"/>
                <w:highlight w:val="none"/>
              </w:rPr>
              <w:t>备注</w:t>
            </w:r>
          </w:p>
        </w:tc>
      </w:tr>
      <w:tr w14:paraId="7F09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01D146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3EFAE8E">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BA5CD2C">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D1A6C23">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1243FCA2">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6AAC6B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A89807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0083E79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6AEC9107">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348B8F0D">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3008EF60">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4D11908D">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6900118">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288625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62A75BD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2C19F760">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79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4E15291E">
            <w:pPr>
              <w:jc w:val="center"/>
              <w:rPr>
                <w:rFonts w:ascii="宋体" w:hAnsi="宋体"/>
                <w:b/>
                <w:szCs w:val="21"/>
                <w:highlight w:val="none"/>
              </w:rPr>
            </w:pPr>
          </w:p>
        </w:tc>
        <w:tc>
          <w:tcPr>
            <w:tcW w:w="1091" w:type="dxa"/>
          </w:tcPr>
          <w:p w14:paraId="45526F0F">
            <w:pPr>
              <w:jc w:val="center"/>
              <w:rPr>
                <w:rFonts w:ascii="宋体" w:hAnsi="宋体"/>
                <w:b/>
                <w:szCs w:val="21"/>
                <w:highlight w:val="none"/>
              </w:rPr>
            </w:pPr>
          </w:p>
        </w:tc>
        <w:tc>
          <w:tcPr>
            <w:tcW w:w="1206" w:type="dxa"/>
          </w:tcPr>
          <w:p w14:paraId="14E978E1">
            <w:pPr>
              <w:jc w:val="center"/>
              <w:rPr>
                <w:rFonts w:ascii="宋体" w:hAnsi="宋体"/>
                <w:b/>
                <w:szCs w:val="21"/>
                <w:highlight w:val="none"/>
              </w:rPr>
            </w:pPr>
          </w:p>
        </w:tc>
        <w:tc>
          <w:tcPr>
            <w:tcW w:w="600" w:type="dxa"/>
          </w:tcPr>
          <w:p w14:paraId="51D5ECBA">
            <w:pPr>
              <w:jc w:val="center"/>
              <w:rPr>
                <w:rFonts w:ascii="宋体" w:hAnsi="宋体"/>
                <w:b/>
                <w:szCs w:val="21"/>
                <w:highlight w:val="none"/>
              </w:rPr>
            </w:pPr>
          </w:p>
        </w:tc>
        <w:tc>
          <w:tcPr>
            <w:tcW w:w="577" w:type="dxa"/>
          </w:tcPr>
          <w:p w14:paraId="7A67F241">
            <w:pPr>
              <w:jc w:val="center"/>
              <w:rPr>
                <w:rFonts w:ascii="宋体" w:hAnsi="宋体"/>
                <w:b/>
                <w:szCs w:val="21"/>
                <w:highlight w:val="none"/>
              </w:rPr>
            </w:pPr>
          </w:p>
        </w:tc>
        <w:tc>
          <w:tcPr>
            <w:tcW w:w="576" w:type="dxa"/>
          </w:tcPr>
          <w:p w14:paraId="2ECE4898">
            <w:pPr>
              <w:jc w:val="center"/>
              <w:rPr>
                <w:rFonts w:ascii="宋体" w:hAnsi="宋体"/>
                <w:b/>
                <w:szCs w:val="21"/>
                <w:highlight w:val="none"/>
              </w:rPr>
            </w:pPr>
          </w:p>
        </w:tc>
        <w:tc>
          <w:tcPr>
            <w:tcW w:w="1182" w:type="dxa"/>
          </w:tcPr>
          <w:p w14:paraId="7DAFAE4D">
            <w:pPr>
              <w:jc w:val="center"/>
              <w:rPr>
                <w:rFonts w:ascii="宋体" w:hAnsi="宋体"/>
                <w:b/>
                <w:szCs w:val="21"/>
                <w:highlight w:val="none"/>
              </w:rPr>
            </w:pPr>
          </w:p>
        </w:tc>
        <w:tc>
          <w:tcPr>
            <w:tcW w:w="1182" w:type="dxa"/>
          </w:tcPr>
          <w:p w14:paraId="35ED4799">
            <w:pPr>
              <w:widowControl/>
              <w:jc w:val="center"/>
              <w:rPr>
                <w:rFonts w:ascii="宋体" w:hAnsi="宋体"/>
                <w:b/>
                <w:szCs w:val="21"/>
                <w:highlight w:val="none"/>
              </w:rPr>
            </w:pPr>
          </w:p>
        </w:tc>
        <w:tc>
          <w:tcPr>
            <w:tcW w:w="765" w:type="dxa"/>
          </w:tcPr>
          <w:p w14:paraId="511CF22D">
            <w:pPr>
              <w:widowControl/>
              <w:jc w:val="center"/>
              <w:rPr>
                <w:rFonts w:ascii="宋体" w:hAnsi="宋体"/>
                <w:b/>
                <w:szCs w:val="21"/>
                <w:highlight w:val="none"/>
              </w:rPr>
            </w:pPr>
          </w:p>
        </w:tc>
        <w:tc>
          <w:tcPr>
            <w:tcW w:w="1089" w:type="dxa"/>
          </w:tcPr>
          <w:p w14:paraId="119CA5D4">
            <w:pPr>
              <w:widowControl/>
              <w:jc w:val="center"/>
              <w:rPr>
                <w:rFonts w:ascii="宋体" w:hAnsi="宋体"/>
                <w:b/>
                <w:szCs w:val="21"/>
                <w:highlight w:val="none"/>
              </w:rPr>
            </w:pPr>
          </w:p>
        </w:tc>
        <w:tc>
          <w:tcPr>
            <w:tcW w:w="1139" w:type="dxa"/>
          </w:tcPr>
          <w:p w14:paraId="0820E020">
            <w:pPr>
              <w:widowControl/>
              <w:jc w:val="center"/>
              <w:rPr>
                <w:rFonts w:ascii="宋体" w:hAnsi="宋体"/>
                <w:b/>
                <w:szCs w:val="21"/>
                <w:highlight w:val="none"/>
              </w:rPr>
            </w:pPr>
          </w:p>
        </w:tc>
        <w:tc>
          <w:tcPr>
            <w:tcW w:w="1126" w:type="dxa"/>
          </w:tcPr>
          <w:p w14:paraId="33F62F7C">
            <w:pPr>
              <w:widowControl/>
              <w:jc w:val="center"/>
              <w:rPr>
                <w:rFonts w:ascii="宋体" w:hAnsi="宋体"/>
                <w:b/>
                <w:szCs w:val="21"/>
                <w:highlight w:val="none"/>
              </w:rPr>
            </w:pPr>
          </w:p>
        </w:tc>
        <w:tc>
          <w:tcPr>
            <w:tcW w:w="1134" w:type="dxa"/>
          </w:tcPr>
          <w:p w14:paraId="09B443D1">
            <w:pPr>
              <w:widowControl/>
              <w:jc w:val="center"/>
              <w:rPr>
                <w:rFonts w:ascii="宋体" w:hAnsi="宋体"/>
                <w:b/>
                <w:szCs w:val="21"/>
                <w:highlight w:val="none"/>
              </w:rPr>
            </w:pPr>
          </w:p>
        </w:tc>
        <w:tc>
          <w:tcPr>
            <w:tcW w:w="1618" w:type="dxa"/>
            <w:vAlign w:val="center"/>
          </w:tcPr>
          <w:p w14:paraId="0CDD45C7">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87D4471">
            <w:pPr>
              <w:jc w:val="center"/>
              <w:rPr>
                <w:highlight w:val="none"/>
              </w:rPr>
            </w:pPr>
            <w:r>
              <w:rPr>
                <w:rFonts w:hint="eastAsia"/>
                <w:b/>
                <w:bCs/>
                <w:sz w:val="18"/>
                <w:szCs w:val="18"/>
                <w:highlight w:val="none"/>
              </w:rPr>
              <w:t>专机专用耗材：</w:t>
            </w:r>
          </w:p>
          <w:p w14:paraId="481E4CF2">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EC6DE22">
            <w:pPr>
              <w:jc w:val="center"/>
              <w:rPr>
                <w:rFonts w:ascii="宋体" w:hAnsi="宋体" w:cs="宋体"/>
                <w:sz w:val="24"/>
                <w:szCs w:val="24"/>
                <w:highlight w:val="none"/>
                <w:u w:val="single"/>
              </w:rPr>
            </w:pPr>
          </w:p>
        </w:tc>
      </w:tr>
      <w:tr w14:paraId="311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44" w:type="dxa"/>
          </w:tcPr>
          <w:p w14:paraId="19052AC6">
            <w:pPr>
              <w:jc w:val="center"/>
              <w:rPr>
                <w:rFonts w:ascii="宋体" w:hAnsi="宋体"/>
                <w:b/>
                <w:szCs w:val="21"/>
                <w:highlight w:val="none"/>
              </w:rPr>
            </w:pPr>
          </w:p>
        </w:tc>
        <w:tc>
          <w:tcPr>
            <w:tcW w:w="1091" w:type="dxa"/>
          </w:tcPr>
          <w:p w14:paraId="6A555C92">
            <w:pPr>
              <w:jc w:val="center"/>
              <w:rPr>
                <w:rFonts w:ascii="宋体" w:hAnsi="宋体"/>
                <w:b/>
                <w:szCs w:val="21"/>
                <w:highlight w:val="none"/>
              </w:rPr>
            </w:pPr>
          </w:p>
        </w:tc>
        <w:tc>
          <w:tcPr>
            <w:tcW w:w="1206" w:type="dxa"/>
          </w:tcPr>
          <w:p w14:paraId="72AD1709">
            <w:pPr>
              <w:jc w:val="center"/>
              <w:rPr>
                <w:rFonts w:ascii="宋体" w:hAnsi="宋体"/>
                <w:b/>
                <w:szCs w:val="21"/>
                <w:highlight w:val="none"/>
              </w:rPr>
            </w:pPr>
          </w:p>
        </w:tc>
        <w:tc>
          <w:tcPr>
            <w:tcW w:w="600" w:type="dxa"/>
          </w:tcPr>
          <w:p w14:paraId="4677CEE5">
            <w:pPr>
              <w:jc w:val="center"/>
              <w:rPr>
                <w:rFonts w:ascii="宋体" w:hAnsi="宋体"/>
                <w:b/>
                <w:szCs w:val="21"/>
                <w:highlight w:val="none"/>
              </w:rPr>
            </w:pPr>
          </w:p>
        </w:tc>
        <w:tc>
          <w:tcPr>
            <w:tcW w:w="577" w:type="dxa"/>
          </w:tcPr>
          <w:p w14:paraId="4E4C8A27">
            <w:pPr>
              <w:jc w:val="center"/>
              <w:rPr>
                <w:rFonts w:ascii="宋体" w:hAnsi="宋体"/>
                <w:b/>
                <w:szCs w:val="21"/>
                <w:highlight w:val="none"/>
              </w:rPr>
            </w:pPr>
          </w:p>
        </w:tc>
        <w:tc>
          <w:tcPr>
            <w:tcW w:w="576" w:type="dxa"/>
          </w:tcPr>
          <w:p w14:paraId="16B068EA">
            <w:pPr>
              <w:jc w:val="center"/>
              <w:rPr>
                <w:rFonts w:ascii="宋体" w:hAnsi="宋体"/>
                <w:b/>
                <w:szCs w:val="21"/>
                <w:highlight w:val="none"/>
              </w:rPr>
            </w:pPr>
          </w:p>
        </w:tc>
        <w:tc>
          <w:tcPr>
            <w:tcW w:w="1182" w:type="dxa"/>
          </w:tcPr>
          <w:p w14:paraId="5EFDBCD7">
            <w:pPr>
              <w:jc w:val="center"/>
              <w:rPr>
                <w:rFonts w:ascii="宋体" w:hAnsi="宋体"/>
                <w:b/>
                <w:szCs w:val="21"/>
                <w:highlight w:val="none"/>
              </w:rPr>
            </w:pPr>
          </w:p>
        </w:tc>
        <w:tc>
          <w:tcPr>
            <w:tcW w:w="1182" w:type="dxa"/>
          </w:tcPr>
          <w:p w14:paraId="083989D8">
            <w:pPr>
              <w:widowControl/>
              <w:jc w:val="center"/>
              <w:rPr>
                <w:rFonts w:ascii="宋体" w:hAnsi="宋体"/>
                <w:b/>
                <w:szCs w:val="21"/>
                <w:highlight w:val="none"/>
              </w:rPr>
            </w:pPr>
          </w:p>
        </w:tc>
        <w:tc>
          <w:tcPr>
            <w:tcW w:w="765" w:type="dxa"/>
          </w:tcPr>
          <w:p w14:paraId="021D2030">
            <w:pPr>
              <w:widowControl/>
              <w:jc w:val="center"/>
              <w:rPr>
                <w:rFonts w:ascii="宋体" w:hAnsi="宋体"/>
                <w:b/>
                <w:szCs w:val="21"/>
                <w:highlight w:val="none"/>
              </w:rPr>
            </w:pPr>
          </w:p>
        </w:tc>
        <w:tc>
          <w:tcPr>
            <w:tcW w:w="1089" w:type="dxa"/>
          </w:tcPr>
          <w:p w14:paraId="15AF9D64">
            <w:pPr>
              <w:widowControl/>
              <w:jc w:val="center"/>
              <w:rPr>
                <w:rFonts w:ascii="宋体" w:hAnsi="宋体"/>
                <w:b/>
                <w:szCs w:val="21"/>
                <w:highlight w:val="none"/>
              </w:rPr>
            </w:pPr>
          </w:p>
        </w:tc>
        <w:tc>
          <w:tcPr>
            <w:tcW w:w="1139" w:type="dxa"/>
          </w:tcPr>
          <w:p w14:paraId="63F310F0">
            <w:pPr>
              <w:widowControl/>
              <w:jc w:val="center"/>
              <w:rPr>
                <w:rFonts w:ascii="宋体" w:hAnsi="宋体"/>
                <w:b/>
                <w:szCs w:val="21"/>
                <w:highlight w:val="none"/>
              </w:rPr>
            </w:pPr>
          </w:p>
        </w:tc>
        <w:tc>
          <w:tcPr>
            <w:tcW w:w="1126" w:type="dxa"/>
          </w:tcPr>
          <w:p w14:paraId="362F5CE8">
            <w:pPr>
              <w:widowControl/>
              <w:jc w:val="center"/>
              <w:rPr>
                <w:rFonts w:ascii="宋体" w:hAnsi="宋体"/>
                <w:b/>
                <w:szCs w:val="21"/>
                <w:highlight w:val="none"/>
              </w:rPr>
            </w:pPr>
          </w:p>
        </w:tc>
        <w:tc>
          <w:tcPr>
            <w:tcW w:w="1134" w:type="dxa"/>
          </w:tcPr>
          <w:p w14:paraId="30AC1ADC">
            <w:pPr>
              <w:widowControl/>
              <w:jc w:val="center"/>
              <w:rPr>
                <w:rFonts w:ascii="宋体" w:hAnsi="宋体"/>
                <w:b/>
                <w:szCs w:val="21"/>
                <w:highlight w:val="none"/>
              </w:rPr>
            </w:pPr>
          </w:p>
        </w:tc>
        <w:tc>
          <w:tcPr>
            <w:tcW w:w="1618" w:type="dxa"/>
            <w:vAlign w:val="center"/>
          </w:tcPr>
          <w:p w14:paraId="7D3CC373">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1EE36356">
            <w:pPr>
              <w:jc w:val="center"/>
              <w:rPr>
                <w:highlight w:val="none"/>
              </w:rPr>
            </w:pPr>
            <w:r>
              <w:rPr>
                <w:rFonts w:hint="eastAsia"/>
                <w:b/>
                <w:bCs/>
                <w:sz w:val="18"/>
                <w:szCs w:val="18"/>
                <w:highlight w:val="none"/>
              </w:rPr>
              <w:t>专机专用耗材：</w:t>
            </w:r>
          </w:p>
          <w:p w14:paraId="681FD44D">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14:paraId="5C5F8988">
            <w:pPr>
              <w:jc w:val="center"/>
              <w:rPr>
                <w:rFonts w:ascii="宋体" w:hAnsi="宋体" w:cs="宋体"/>
                <w:sz w:val="24"/>
                <w:szCs w:val="24"/>
                <w:highlight w:val="none"/>
                <w:u w:val="single"/>
              </w:rPr>
            </w:pPr>
          </w:p>
        </w:tc>
      </w:tr>
    </w:tbl>
    <w:p w14:paraId="7B0D373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9F7E75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D740ED6">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5C7845A">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01E6256">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AF26C15">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7A613BEC">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6C2B228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6D57A1B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5E189846">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CA9805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2424E8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8"/>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5FA4C3BA">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14:paraId="328A650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2FECEDB0">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14:paraId="48C091E3">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5005333A">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7D795D">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51360A0E">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32199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A0EE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2AD4279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7B99E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7468B3A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E1185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2770A13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0566D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B1C12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4900C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D3032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51E0C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C3A98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C342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6A411D3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096E0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FE788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E36C5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252E4A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C8F1A5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5DC9B42F">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4C528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E61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12C8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4912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611D0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BDCB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0E9046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D0E48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2340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8DA2A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564B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03F9A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F6B4B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B63FF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6F004B2">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8B3D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01EF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FC923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5838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AC1EE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5723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7D36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5039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E56C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5ECCE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F767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11FB9F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DCDD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C1C9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E6702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562A7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089D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F3336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57CDC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625D6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3F13B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E02C0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B97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42DA0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2D325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73B3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1EBE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40D44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B3B4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B482490">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6B0E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9D8D5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E42A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3842C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ED42E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21E6B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1259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AA7A73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6B78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22C1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44F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951F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5E12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A51A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898D50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8316A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C1005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4A412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A7FC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400E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4382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2D5F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3836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6830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C17F5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E486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17975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D08D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DCAD2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DD42F6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1D537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589AD621">
      <w:pPr>
        <w:pStyle w:val="27"/>
        <w:rPr>
          <w:rFonts w:hint="eastAsia" w:ascii="宋体" w:hAnsi="宋体" w:eastAsia="宋体" w:cs="宋体"/>
          <w:b/>
          <w:bCs/>
          <w:color w:val="auto"/>
          <w:kern w:val="2"/>
          <w:sz w:val="24"/>
          <w:szCs w:val="24"/>
          <w:highlight w:val="none"/>
          <w:lang w:val="en-US" w:eastAsia="zh-CN" w:bidi="ar-SA"/>
        </w:rPr>
      </w:pPr>
    </w:p>
    <w:p w14:paraId="67898BB2">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4FFD3F7C">
      <w:pPr>
        <w:pStyle w:val="27"/>
        <w:ind w:firstLine="422" w:firstLineChars="200"/>
        <w:jc w:val="both"/>
        <w:rPr>
          <w:rFonts w:hint="eastAsia" w:ascii="宋体" w:hAnsi="宋体" w:eastAsia="宋体" w:cs="宋体"/>
          <w:b/>
          <w:color w:val="auto"/>
          <w:sz w:val="21"/>
          <w:szCs w:val="21"/>
          <w:highlight w:val="none"/>
          <w:lang w:val="en-US" w:eastAsia="zh-CN"/>
        </w:rPr>
      </w:pPr>
    </w:p>
    <w:p w14:paraId="6577CD84">
      <w:pPr>
        <w:rPr>
          <w:rFonts w:hint="eastAsia" w:ascii="宋体" w:hAnsi="宋体" w:eastAsia="宋体" w:cs="宋体"/>
          <w:b/>
          <w:color w:val="auto"/>
          <w:sz w:val="21"/>
          <w:szCs w:val="21"/>
          <w:highlight w:val="none"/>
          <w:lang w:val="en-US" w:eastAsia="zh-CN"/>
        </w:rPr>
      </w:pPr>
    </w:p>
    <w:p w14:paraId="06EE6C98">
      <w:pPr>
        <w:pStyle w:val="7"/>
        <w:rPr>
          <w:rFonts w:hint="eastAsia"/>
          <w:highlight w:val="none"/>
          <w:lang w:val="en-US" w:eastAsia="zh-CN"/>
        </w:rPr>
      </w:pPr>
    </w:p>
    <w:p w14:paraId="11F007DB">
      <w:pPr>
        <w:autoSpaceDE w:val="0"/>
        <w:autoSpaceDN w:val="0"/>
        <w:adjustRightInd w:val="0"/>
        <w:rPr>
          <w:rFonts w:hint="eastAsia" w:ascii="宋体" w:hAnsi="宋体" w:eastAsia="宋体" w:cs="宋体"/>
          <w:b/>
          <w:bCs/>
          <w:sz w:val="24"/>
          <w:szCs w:val="24"/>
          <w:highlight w:val="none"/>
          <w:lang w:val="zh-CN" w:eastAsia="zh-CN"/>
        </w:rPr>
      </w:pPr>
    </w:p>
    <w:p w14:paraId="0E486489">
      <w:pPr>
        <w:autoSpaceDE w:val="0"/>
        <w:autoSpaceDN w:val="0"/>
        <w:adjustRightInd w:val="0"/>
        <w:rPr>
          <w:rFonts w:hint="eastAsia" w:ascii="宋体" w:hAnsi="宋体" w:eastAsia="宋体" w:cs="宋体"/>
          <w:b/>
          <w:bCs/>
          <w:sz w:val="24"/>
          <w:szCs w:val="24"/>
          <w:highlight w:val="none"/>
          <w:lang w:val="zh-CN" w:eastAsia="zh-CN"/>
        </w:rPr>
      </w:pPr>
    </w:p>
    <w:p w14:paraId="71EFCBDA">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5CAC454E">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9"/>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14:paraId="5B79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4F3BDEA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14:paraId="1A1D47B9">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245E8A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14:paraId="115EDDE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14:paraId="36A4899E">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24C65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14:paraId="0988212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14:paraId="788C469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14:paraId="008BBCD4">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14:paraId="2178BD3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14:paraId="090F5DD8">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332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2EF53892">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106C16BC">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2D2C50B4">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215BA5A3">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0BFFAD20">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5CE686A6">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71352C44">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04DF40A4">
            <w:pPr>
              <w:jc w:val="center"/>
              <w:rPr>
                <w:rFonts w:hint="eastAsia" w:ascii="宋体" w:hAnsi="宋体" w:eastAsia="宋体" w:cs="宋体"/>
                <w:b/>
                <w:bCs/>
                <w:color w:val="000000"/>
                <w:sz w:val="21"/>
                <w:szCs w:val="21"/>
                <w:highlight w:val="none"/>
                <w:vertAlign w:val="baseline"/>
                <w:lang w:val="zh-CN" w:eastAsia="zh-CN"/>
              </w:rPr>
            </w:pPr>
          </w:p>
        </w:tc>
      </w:tr>
      <w:tr w14:paraId="53B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2F99B369">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5F6548FD">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0BF40537">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36D0A1E3">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265A9E3B">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61B5469C">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5080C02F">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38E62FED">
            <w:pPr>
              <w:jc w:val="center"/>
              <w:rPr>
                <w:rFonts w:hint="eastAsia" w:ascii="宋体" w:hAnsi="宋体" w:eastAsia="宋体" w:cs="宋体"/>
                <w:b/>
                <w:bCs/>
                <w:color w:val="000000"/>
                <w:sz w:val="21"/>
                <w:szCs w:val="21"/>
                <w:highlight w:val="none"/>
                <w:vertAlign w:val="baseline"/>
                <w:lang w:val="zh-CN" w:eastAsia="zh-CN"/>
              </w:rPr>
            </w:pPr>
          </w:p>
        </w:tc>
      </w:tr>
      <w:tr w14:paraId="0E75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45B7C96C">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08642735">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7BF128FD">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4B21685A">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4599BDDA">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7DA9745D">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5E8B803B">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306A1E9D">
            <w:pPr>
              <w:jc w:val="center"/>
              <w:rPr>
                <w:rFonts w:hint="eastAsia" w:ascii="宋体" w:hAnsi="宋体" w:eastAsia="宋体" w:cs="宋体"/>
                <w:b/>
                <w:bCs/>
                <w:color w:val="000000"/>
                <w:sz w:val="21"/>
                <w:szCs w:val="21"/>
                <w:highlight w:val="none"/>
                <w:vertAlign w:val="baseline"/>
                <w:lang w:val="zh-CN" w:eastAsia="zh-CN"/>
              </w:rPr>
            </w:pPr>
          </w:p>
        </w:tc>
      </w:tr>
      <w:tr w14:paraId="0698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763C19F8">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33AF78BD">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3F76C419">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5796E6FE">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5394069A">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6BB14B1A">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3D4FC8DE">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014367A5">
            <w:pPr>
              <w:jc w:val="center"/>
              <w:rPr>
                <w:rFonts w:hint="eastAsia" w:ascii="宋体" w:hAnsi="宋体" w:eastAsia="宋体" w:cs="宋体"/>
                <w:b/>
                <w:bCs/>
                <w:color w:val="000000"/>
                <w:sz w:val="21"/>
                <w:szCs w:val="21"/>
                <w:highlight w:val="none"/>
                <w:vertAlign w:val="baseline"/>
                <w:lang w:val="zh-CN" w:eastAsia="zh-CN"/>
              </w:rPr>
            </w:pPr>
          </w:p>
        </w:tc>
      </w:tr>
      <w:tr w14:paraId="0782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8" w:type="dxa"/>
            <w:vAlign w:val="center"/>
          </w:tcPr>
          <w:p w14:paraId="2FEF0D63">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63E087BF">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1F68C68C">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52212C10">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7678A879">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7ADCA8A9">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24262631">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79F27861">
            <w:pPr>
              <w:jc w:val="center"/>
              <w:rPr>
                <w:rFonts w:hint="eastAsia" w:ascii="宋体" w:hAnsi="宋体" w:eastAsia="宋体" w:cs="宋体"/>
                <w:b/>
                <w:bCs/>
                <w:color w:val="000000"/>
                <w:sz w:val="21"/>
                <w:szCs w:val="21"/>
                <w:highlight w:val="none"/>
                <w:vertAlign w:val="baseline"/>
                <w:lang w:val="zh-CN" w:eastAsia="zh-CN"/>
              </w:rPr>
            </w:pPr>
          </w:p>
        </w:tc>
      </w:tr>
    </w:tbl>
    <w:p w14:paraId="03E3F43C">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27E74160">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7DA443D8">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97E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81A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D210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9D210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F39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9575">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9FF9575">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B50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2FA9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02FA9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C9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88BC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F788BC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C2A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03B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364BD"/>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1210AE"/>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247AA4"/>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481BF8"/>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0A42CB"/>
    <w:rsid w:val="38210A43"/>
    <w:rsid w:val="3866437B"/>
    <w:rsid w:val="38BC427C"/>
    <w:rsid w:val="38D176A1"/>
    <w:rsid w:val="38EC0971"/>
    <w:rsid w:val="391E253B"/>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8922EB"/>
    <w:rsid w:val="4F907EF0"/>
    <w:rsid w:val="4F983AD8"/>
    <w:rsid w:val="4FCC501F"/>
    <w:rsid w:val="50591CBD"/>
    <w:rsid w:val="50C741D9"/>
    <w:rsid w:val="50CF01D2"/>
    <w:rsid w:val="50D15247"/>
    <w:rsid w:val="50F71912"/>
    <w:rsid w:val="50FC12FD"/>
    <w:rsid w:val="514636A7"/>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86236E"/>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012494"/>
    <w:rsid w:val="76CE2028"/>
    <w:rsid w:val="76CF6854"/>
    <w:rsid w:val="77017479"/>
    <w:rsid w:val="77091498"/>
    <w:rsid w:val="770B5F62"/>
    <w:rsid w:val="770C35C6"/>
    <w:rsid w:val="77276631"/>
    <w:rsid w:val="77843214"/>
    <w:rsid w:val="77C90B4A"/>
    <w:rsid w:val="78465F9A"/>
    <w:rsid w:val="789F2E9D"/>
    <w:rsid w:val="79116E24"/>
    <w:rsid w:val="7998662A"/>
    <w:rsid w:val="799B12B6"/>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w:basedOn w:val="1"/>
    <w:semiHidden/>
    <w:unhideWhenUsed/>
    <w:qFormat/>
    <w:uiPriority w:val="0"/>
    <w:pPr>
      <w:spacing w:after="120"/>
    </w:pPr>
  </w:style>
  <w:style w:type="paragraph" w:styleId="8">
    <w:name w:val="Body Text Indent"/>
    <w:basedOn w:val="1"/>
    <w:next w:val="9"/>
    <w:qFormat/>
    <w:uiPriority w:val="0"/>
    <w:pPr>
      <w:ind w:firstLine="225" w:firstLineChars="225"/>
    </w:pPr>
    <w:rPr>
      <w:rFonts w:ascii="楷体_GB2312" w:hAns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ascii="宋体" w:hAnsi="Courier New"/>
      <w:kern w:val="0"/>
      <w:sz w:val="24"/>
      <w:szCs w:val="21"/>
    </w:rPr>
  </w:style>
  <w:style w:type="paragraph" w:styleId="11">
    <w:name w:val="Date"/>
    <w:basedOn w:val="1"/>
    <w:next w:val="1"/>
    <w:qFormat/>
    <w:uiPriority w:val="0"/>
    <w:pPr>
      <w:ind w:left="100" w:leftChars="2500"/>
    </w:pPr>
    <w:rPr>
      <w:rFonts w:ascii="黑体" w:hAnsi="宋体" w:eastAsia="黑体"/>
      <w:b/>
      <w:bCs/>
      <w:spacing w:val="66"/>
      <w:kern w:val="28"/>
      <w:sz w:val="44"/>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5">
    <w:name w:val="toc 6"/>
    <w:basedOn w:val="1"/>
    <w:next w:val="1"/>
    <w:semiHidden/>
    <w:qFormat/>
    <w:uiPriority w:val="0"/>
    <w:pPr>
      <w:ind w:left="1050"/>
      <w:jc w:val="left"/>
    </w:pPr>
    <w:rPr>
      <w:sz w:val="18"/>
      <w:szCs w:val="18"/>
    </w:rPr>
  </w:style>
  <w:style w:type="paragraph" w:styleId="16">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7">
    <w:name w:val="Body Text First Indent"/>
    <w:basedOn w:val="7"/>
    <w:next w:val="15"/>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20"/>
    <w:qFormat/>
    <w:uiPriority w:val="0"/>
    <w:rPr>
      <w:rFonts w:ascii="Calibri" w:hAnsi="Calibri" w:cs="Calibri"/>
      <w:sz w:val="18"/>
      <w:szCs w:val="18"/>
    </w:rPr>
  </w:style>
  <w:style w:type="character" w:customStyle="1" w:styleId="30">
    <w:name w:val="x5"/>
    <w:basedOn w:val="20"/>
    <w:qFormat/>
    <w:uiPriority w:val="0"/>
    <w:rPr>
      <w:sz w:val="18"/>
      <w:szCs w:val="18"/>
    </w:rPr>
  </w:style>
  <w:style w:type="character" w:customStyle="1" w:styleId="31">
    <w:name w:val="x4"/>
    <w:basedOn w:val="20"/>
    <w:qFormat/>
    <w:uiPriority w:val="0"/>
    <w:rPr>
      <w:b/>
      <w:bCs/>
      <w:sz w:val="24"/>
      <w:szCs w:val="24"/>
    </w:rPr>
  </w:style>
  <w:style w:type="character" w:customStyle="1" w:styleId="32">
    <w:name w:val="x12"/>
    <w:basedOn w:val="20"/>
    <w:qFormat/>
    <w:uiPriority w:val="0"/>
    <w:rPr>
      <w:rFonts w:hint="default" w:ascii="Calibri" w:hAnsi="Calibri" w:cs="Calibri"/>
      <w:b/>
      <w:bCs/>
      <w:sz w:val="24"/>
      <w:szCs w:val="24"/>
    </w:rPr>
  </w:style>
  <w:style w:type="character" w:customStyle="1" w:styleId="33">
    <w:name w:val="x1"/>
    <w:basedOn w:val="20"/>
    <w:qFormat/>
    <w:uiPriority w:val="0"/>
    <w:rPr>
      <w:rFonts w:hint="default" w:ascii="Calibri" w:hAnsi="Calibri" w:cs="Calibri"/>
      <w:sz w:val="20"/>
      <w:szCs w:val="20"/>
    </w:rPr>
  </w:style>
  <w:style w:type="character" w:customStyle="1" w:styleId="34">
    <w:name w:val="x31"/>
    <w:basedOn w:val="20"/>
    <w:qFormat/>
    <w:uiPriority w:val="0"/>
    <w:rPr>
      <w:rFonts w:hint="default" w:ascii="Times New Roman" w:hAnsi="Times New Roman" w:cs="Times New Roman"/>
      <w:sz w:val="20"/>
      <w:szCs w:val="20"/>
    </w:rPr>
  </w:style>
  <w:style w:type="character" w:customStyle="1" w:styleId="35">
    <w:name w:val="x61"/>
    <w:basedOn w:val="20"/>
    <w:qFormat/>
    <w:uiPriority w:val="0"/>
    <w:rPr>
      <w:sz w:val="18"/>
      <w:szCs w:val="18"/>
    </w:rPr>
  </w:style>
  <w:style w:type="character" w:customStyle="1" w:styleId="36">
    <w:name w:val="x9"/>
    <w:basedOn w:val="20"/>
    <w:qFormat/>
    <w:uiPriority w:val="0"/>
    <w:rPr>
      <w:rFonts w:ascii="Sim Sun" w:hAnsi="Sim Sun" w:eastAsia="Sim Sun" w:cs="Sim Sun"/>
      <w:color w:val="000000"/>
      <w:sz w:val="24"/>
      <w:szCs w:val="24"/>
    </w:rPr>
  </w:style>
  <w:style w:type="character" w:customStyle="1" w:styleId="37">
    <w:name w:val="x10"/>
    <w:basedOn w:val="20"/>
    <w:qFormat/>
    <w:uiPriority w:val="0"/>
    <w:rPr>
      <w:rFonts w:ascii="����" w:hAnsi="����" w:eastAsia="����" w:cs="����"/>
      <w:sz w:val="24"/>
      <w:szCs w:val="24"/>
    </w:rPr>
  </w:style>
  <w:style w:type="character" w:customStyle="1" w:styleId="38">
    <w:name w:val="font51"/>
    <w:basedOn w:val="20"/>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20"/>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模板普通正文"/>
    <w:basedOn w:val="8"/>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10295</Words>
  <Characters>11308</Characters>
  <Lines>0</Lines>
  <Paragraphs>0</Paragraphs>
  <TotalTime>9</TotalTime>
  <ScaleCrop>false</ScaleCrop>
  <LinksUpToDate>false</LinksUpToDate>
  <CharactersWithSpaces>12030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苏禾</cp:lastModifiedBy>
  <dcterms:modified xsi:type="dcterms:W3CDTF">2025-07-08T09:17:00Z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