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164B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F30A241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3EF3C27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055转化医学院卫生热水水箱更换采购项目</w:t>
      </w:r>
    </w:p>
    <w:bookmarkEnd w:id="14"/>
    <w:p w14:paraId="4F508245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CF0297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F6BD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5948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0C839FF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A2FDD9E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C2784D7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6416C97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BB48B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6FD39E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86C7BA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77FC24">
      <w:pPr>
        <w:pStyle w:val="2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4027BA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4BB584">
      <w:pPr>
        <w:spacing w:line="360" w:lineRule="auto"/>
        <w:ind w:firstLine="1928" w:firstLineChars="600"/>
        <w:jc w:val="left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人：吉林大学第一医院</w:t>
      </w:r>
    </w:p>
    <w:p w14:paraId="4F73212B">
      <w:pPr>
        <w:pStyle w:val="2"/>
        <w:rPr>
          <w:rFonts w:hint="eastAsia"/>
          <w:highlight w:val="none"/>
        </w:rPr>
      </w:pPr>
    </w:p>
    <w:p w14:paraId="669A3346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采购代理机构：吉林省天成工程建设项目招标代理有限责任公司</w:t>
      </w:r>
    </w:p>
    <w:p w14:paraId="5F7C249C">
      <w:pPr>
        <w:pStyle w:val="27"/>
        <w:jc w:val="center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CED0B0B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63B0CE4F">
      <w:pPr>
        <w:pStyle w:val="5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66630704">
      <w:pPr>
        <w:pStyle w:val="5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7695EE58">
      <w:pPr>
        <w:pStyle w:val="27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DC6C1D0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val="en-US" w:eastAsia="zh-CN"/>
        </w:rPr>
        <w:t>吉林大学第一医院25-YJ-055转化医学院卫生热水水箱更换采购项目议价公告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A180F1D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技术参数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902B506">
      <w:pPr>
        <w:pStyle w:val="15"/>
        <w:tabs>
          <w:tab w:val="right" w:leader="dot" w:pos="9638"/>
          <w:tab w:val="clear" w:pos="1050"/>
          <w:tab w:val="clear" w:pos="9061"/>
        </w:tabs>
        <w:rPr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2F0B577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4F504664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942F34E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9EDD360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1FF219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E8EAFA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4A38BCA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0F9382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F753686">
      <w:pPr>
        <w:pStyle w:val="27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A59354E">
      <w:pPr>
        <w:pStyle w:val="27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C68A7FF">
      <w:pPr>
        <w:pStyle w:val="4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27D2143">
      <w:pPr>
        <w:pStyle w:val="5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hint="eastAsia" w:cs="宋体"/>
          <w:sz w:val="28"/>
          <w:szCs w:val="28"/>
          <w:highlight w:val="none"/>
          <w:lang w:val="en-US" w:eastAsia="zh-CN"/>
        </w:rPr>
      </w:pPr>
      <w:bookmarkStart w:id="0" w:name="_Toc7300"/>
      <w:bookmarkStart w:id="1" w:name="_Toc24593"/>
      <w:bookmarkStart w:id="2" w:name="_Toc28895"/>
      <w:bookmarkStart w:id="3" w:name="_Toc11932"/>
      <w:bookmarkStart w:id="4" w:name="_Toc2118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</w:t>
      </w:r>
      <w:r>
        <w:rPr>
          <w:rFonts w:hint="eastAsia" w:ascii="宋体" w:hAnsi="宋体" w:cs="宋体"/>
          <w:highlight w:val="none"/>
          <w:lang w:val="en-US" w:eastAsia="zh-CN"/>
        </w:rPr>
        <w:t>吉林大学第一医院25-YJ-055转化医学院卫生热水水箱更换采购项目</w:t>
      </w:r>
    </w:p>
    <w:p w14:paraId="67F3B4EA">
      <w:pPr>
        <w:pStyle w:val="5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2"/>
          <w:szCs w:val="32"/>
          <w:highlight w:val="none"/>
        </w:rPr>
      </w:pPr>
      <w:r>
        <w:rPr>
          <w:rFonts w:hint="eastAsia" w:cs="宋体"/>
          <w:sz w:val="32"/>
          <w:szCs w:val="32"/>
          <w:highlight w:val="none"/>
          <w:lang w:val="en-US" w:eastAsia="zh-CN"/>
        </w:rPr>
        <w:t>议价公告</w:t>
      </w:r>
    </w:p>
    <w:p w14:paraId="11D21179">
      <w:pPr>
        <w:widowControl/>
        <w:jc w:val="left"/>
        <w:rPr>
          <w:rFonts w:hint="eastAsia" w:ascii="宋体" w:hAnsi="宋体" w:cs="宋体"/>
          <w:sz w:val="16"/>
          <w:szCs w:val="20"/>
          <w:highlight w:val="none"/>
        </w:rPr>
      </w:pPr>
    </w:p>
    <w:p w14:paraId="0342E6E6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 w14:paraId="30E6D5C4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吉林大学第一医院25-YJ-055转化医学院卫生热水水箱更换采购项目</w:t>
      </w:r>
      <w:r>
        <w:rPr>
          <w:rFonts w:hint="eastAsia" w:ascii="宋体" w:hAnsi="宋体" w:cs="宋体"/>
          <w:highlight w:val="none"/>
        </w:rPr>
        <w:t>的潜在供应商应在202</w:t>
      </w:r>
      <w:r>
        <w:rPr>
          <w:rFonts w:hint="eastAsia" w:ascii="宋体" w:hAnsi="宋体" w:cs="宋体"/>
          <w:highlight w:val="none"/>
          <w:lang w:val="en-US" w:eastAsia="zh-CN"/>
        </w:rPr>
        <w:t>5</w:t>
      </w:r>
      <w:r>
        <w:rPr>
          <w:rFonts w:hint="eastAsia" w:ascii="宋体" w:hAnsi="宋体" w:cs="宋体"/>
          <w:highlight w:val="none"/>
        </w:rPr>
        <w:t>年</w:t>
      </w:r>
      <w:r>
        <w:rPr>
          <w:rFonts w:hint="eastAsia" w:ascii="宋体" w:hAnsi="宋体" w:cs="宋体"/>
          <w:highlight w:val="none"/>
          <w:lang w:val="en-US" w:eastAsia="zh-CN"/>
        </w:rPr>
        <w:t>04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02</w:t>
      </w:r>
      <w:r>
        <w:rPr>
          <w:rFonts w:hint="eastAsia" w:ascii="宋体" w:hAnsi="宋体" w:cs="宋体"/>
          <w:highlight w:val="none"/>
        </w:rPr>
        <w:t>日16</w:t>
      </w:r>
      <w:r>
        <w:rPr>
          <w:rFonts w:hint="eastAsia" w:ascii="宋体" w:hAnsi="宋体" w:cs="宋体"/>
          <w:highlight w:val="none"/>
          <w:lang w:val="en-US" w:eastAsia="zh-CN"/>
        </w:rPr>
        <w:t>时</w:t>
      </w:r>
      <w:r>
        <w:rPr>
          <w:rFonts w:hint="eastAsia" w:ascii="宋体" w:hAnsi="宋体" w:cs="宋体"/>
          <w:highlight w:val="none"/>
        </w:rPr>
        <w:t>00分（北京时间）前报名。</w:t>
      </w:r>
    </w:p>
    <w:p w14:paraId="7C0ECB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22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22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一、项目基本情况</w:t>
      </w:r>
    </w:p>
    <w:p w14:paraId="7E23A052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eastAsia="zh-CN"/>
        </w:rPr>
        <w:t>25-YJ-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055</w:t>
      </w:r>
    </w:p>
    <w:p w14:paraId="3EDC96D7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highlight w:val="none"/>
        </w:rPr>
        <w:t>2、项目名称：</w:t>
      </w:r>
      <w:r>
        <w:rPr>
          <w:rFonts w:hint="eastAsia" w:ascii="宋体" w:hAnsi="宋体" w:cs="宋体"/>
          <w:highlight w:val="none"/>
          <w:lang w:val="en-US" w:eastAsia="zh-CN"/>
        </w:rPr>
        <w:t>吉林大学第一医院25-YJ-055转化医学院卫生热水水箱更换采购项目</w:t>
      </w:r>
    </w:p>
    <w:p w14:paraId="2FCC0B76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 w14:paraId="4C0CD372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p w14:paraId="7B8D77E4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</w:p>
    <w:tbl>
      <w:tblPr>
        <w:tblStyle w:val="19"/>
        <w:tblW w:w="9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45"/>
        <w:gridCol w:w="2270"/>
        <w:gridCol w:w="2558"/>
      </w:tblGrid>
      <w:tr w14:paraId="0460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5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D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数量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CAED">
            <w:pPr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预算总价</w:t>
            </w:r>
          </w:p>
          <w:p w14:paraId="62B02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(万元)</w:t>
            </w:r>
          </w:p>
        </w:tc>
      </w:tr>
      <w:tr w14:paraId="15A7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卫生热水水箱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1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2台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7.05</w:t>
            </w:r>
          </w:p>
        </w:tc>
      </w:tr>
    </w:tbl>
    <w:p w14:paraId="70356B6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35196EE0">
      <w:pPr>
        <w:pStyle w:val="17"/>
        <w:widowControl/>
        <w:spacing w:before="0" w:beforeAutospacing="0" w:after="0" w:afterAutospacing="0" w:line="315" w:lineRule="atLeast"/>
        <w:ind w:firstLine="241" w:firstLineChars="100"/>
        <w:rPr>
          <w:rStyle w:val="22"/>
          <w:rFonts w:hint="eastAsia" w:ascii="宋体" w:hAnsi="宋体" w:cs="宋体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注：</w:t>
      </w:r>
      <w:r>
        <w:rPr>
          <w:rStyle w:val="22"/>
          <w:rFonts w:hint="eastAsia" w:ascii="宋体" w:hAnsi="宋体" w:cs="宋体"/>
          <w:highlight w:val="none"/>
          <w:lang w:val="en-US" w:eastAsia="zh-CN"/>
        </w:rPr>
        <w:t>本项目供应商报价不能超过采购预算金额，超过预算金额视为无效报价。</w:t>
      </w:r>
    </w:p>
    <w:p w14:paraId="306957FD">
      <w:pPr>
        <w:pStyle w:val="17"/>
        <w:widowControl/>
        <w:spacing w:before="0" w:beforeAutospacing="0" w:after="0" w:afterAutospacing="0" w:line="315" w:lineRule="atLeast"/>
        <w:ind w:firstLine="241" w:firstLineChars="100"/>
        <w:rPr>
          <w:rStyle w:val="22"/>
          <w:rFonts w:hint="eastAsia" w:ascii="宋体" w:hAnsi="宋体" w:cs="宋体"/>
          <w:highlight w:val="none"/>
        </w:rPr>
      </w:pPr>
    </w:p>
    <w:p w14:paraId="1E72EEC8"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二、供应商资格要求：</w:t>
      </w:r>
    </w:p>
    <w:p w14:paraId="7C36F661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 w14:paraId="0B4E1EAA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具有同类产品销售资质、经营范围；</w:t>
      </w:r>
    </w:p>
    <w:p w14:paraId="37804D44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292DFFB3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1935A8CB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拒绝列入政府取消投标资格记录期间的企业或个人投标、不接受被列入失信被执行人、重大税收违法案件当事人名单、政府采购严重违法失信行为记录名单的供应商参与议价；</w:t>
      </w:r>
    </w:p>
    <w:p w14:paraId="06D24D85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2.6 供应商《营业执照》（三证合一）；</w:t>
      </w:r>
    </w:p>
    <w:p w14:paraId="737AB16F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2.7 厂家对代理商的授权（如为二级代理商，需要提供逐级授权）</w:t>
      </w:r>
    </w:p>
    <w:p w14:paraId="5183F5A1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2.8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本次采购不接受联合体投标。</w:t>
      </w:r>
    </w:p>
    <w:p w14:paraId="587C1917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</w:rPr>
      </w:pPr>
      <w:r>
        <w:rPr>
          <w:rStyle w:val="22"/>
          <w:rFonts w:hint="eastAsia" w:ascii="宋体" w:hAnsi="宋体" w:cs="宋体"/>
          <w:highlight w:val="none"/>
        </w:rPr>
        <w:t>三、报名方式：</w:t>
      </w:r>
    </w:p>
    <w:p w14:paraId="3C209186"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/>
          <w:highlight w:val="none"/>
        </w:rPr>
        <w:t>3.1 发送报名表（见附件1）至邮箱</w:t>
      </w:r>
      <w:r>
        <w:rPr>
          <w:rFonts w:hint="eastAsia"/>
          <w:highlight w:val="none"/>
          <w:lang w:eastAsia="zh-CN"/>
        </w:rPr>
        <w:t>3983835534@qq.com</w:t>
      </w:r>
      <w:r>
        <w:rPr>
          <w:rFonts w:hint="eastAsia"/>
          <w:highlight w:val="none"/>
        </w:rPr>
        <w:t>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 w14:paraId="32D496A7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ascii="宋体" w:hAnsi="宋体" w:cs="宋体"/>
          <w:highlight w:val="none"/>
          <w:lang w:val="en-US" w:eastAsia="zh-CN"/>
        </w:rPr>
        <w:t>四、议价时间：</w:t>
      </w:r>
    </w:p>
    <w:p w14:paraId="651D302E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4.1  时间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2025年04月</w:t>
      </w:r>
      <w:r>
        <w:rPr>
          <w:rFonts w:hint="eastAsia" w:ascii="宋体" w:hAnsi="宋体" w:cs="宋体"/>
          <w:highlight w:val="none"/>
          <w:lang w:val="en-US" w:eastAsia="zh-CN"/>
        </w:rPr>
        <w:t>14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cs="宋体"/>
          <w:highlight w:val="none"/>
          <w:lang w:val="en-US" w:eastAsia="zh-CN"/>
        </w:rPr>
        <w:t>10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highlight w:val="none"/>
          <w:lang w:val="en-US" w:eastAsia="zh-CN"/>
        </w:rPr>
        <w:t>00</w:t>
      </w:r>
      <w:r>
        <w:rPr>
          <w:rStyle w:val="22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分</w:t>
      </w:r>
    </w:p>
    <w:p w14:paraId="3E668C67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议价地点：另行通知</w:t>
      </w:r>
    </w:p>
    <w:p w14:paraId="0A50A94B">
      <w:pPr>
        <w:pStyle w:val="17"/>
        <w:widowControl/>
        <w:spacing w:before="0" w:beforeAutospacing="0" w:after="0" w:afterAutospacing="0" w:line="315" w:lineRule="atLeast"/>
        <w:rPr>
          <w:rStyle w:val="22"/>
          <w:rFonts w:hint="eastAsia" w:ascii="宋体" w:hAnsi="宋体" w:cs="宋体"/>
          <w:highlight w:val="none"/>
          <w:lang w:val="en-US" w:eastAsia="zh-CN"/>
        </w:rPr>
      </w:pPr>
      <w:r>
        <w:rPr>
          <w:rStyle w:val="22"/>
          <w:rFonts w:hint="eastAsia" w:ascii="宋体" w:hAnsi="宋体" w:cs="宋体"/>
          <w:highlight w:val="none"/>
          <w:lang w:val="en-US" w:eastAsia="zh-CN"/>
        </w:rPr>
        <w:t>五、文件要求：</w:t>
      </w:r>
    </w:p>
    <w:p w14:paraId="4B853C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份,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电子版U盘1份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{电子文档命名：25-YJ-XXX（代理商简称）注册证XX页 授权XX页 服务承诺XX页}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响应文件加盖公章、签字的正本扫描件PDF版于2025年0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08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时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前上传至邮箱</w:t>
      </w:r>
      <w:r>
        <w:rPr>
          <w:rFonts w:hint="eastAsia" w:ascii="Times New Roman" w:eastAsia="宋体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3983835534@qq.com</w:t>
      </w:r>
      <w:r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。</w:t>
      </w:r>
    </w:p>
    <w:p w14:paraId="5789E5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5.2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报价单不放在标书里。</w:t>
      </w:r>
    </w:p>
    <w:p w14:paraId="3C3FF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 w14:paraId="1F6062F1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438FE14F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5E980D7B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联系人：王老师、杨老师</w:t>
      </w:r>
    </w:p>
    <w:p w14:paraId="432C38F3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：18343118882</w:t>
      </w:r>
    </w:p>
    <w:p w14:paraId="63C9E1F2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7C12EEB4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采购代理机构：吉林省天成工程建设项目招标代理有限责任公司</w:t>
      </w:r>
    </w:p>
    <w:p w14:paraId="26553E98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联系人：孙雨</w:t>
      </w:r>
    </w:p>
    <w:p w14:paraId="6C4C642E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联系方式：19944879858</w:t>
      </w:r>
    </w:p>
    <w:p w14:paraId="44F95BE9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</w:p>
    <w:p w14:paraId="507AA9AC"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45C9343">
      <w:pPr>
        <w:pStyle w:val="4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0"/>
      <w:bookmarkEnd w:id="1"/>
      <w:bookmarkEnd w:id="2"/>
      <w:bookmarkEnd w:id="3"/>
      <w:bookmarkEnd w:id="4"/>
    </w:p>
    <w:p w14:paraId="5DDF104B">
      <w:pPr>
        <w:rPr>
          <w:rFonts w:hint="default" w:ascii="Times New Roman" w:hAnsi="Times New Roman" w:eastAsia="宋体" w:cs="Times New Roman"/>
          <w:highlight w:val="none"/>
        </w:rPr>
      </w:pPr>
      <w:bookmarkStart w:id="5" w:name="_Toc7164"/>
      <w:bookmarkStart w:id="6" w:name="_Toc10880"/>
      <w:bookmarkStart w:id="7" w:name="_Toc14606"/>
      <w:bookmarkStart w:id="8" w:name="_Toc5854"/>
      <w:bookmarkStart w:id="9" w:name="_Toc28369"/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7785"/>
      </w:tblGrid>
      <w:tr w14:paraId="080B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03F3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项目内容</w:t>
            </w:r>
          </w:p>
          <w:p w14:paraId="32B9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（招标范围）</w:t>
            </w:r>
          </w:p>
        </w:tc>
        <w:tc>
          <w:tcPr>
            <w:tcW w:w="7785" w:type="dxa"/>
            <w:vAlign w:val="center"/>
          </w:tcPr>
          <w:p w14:paraId="0ACB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为吉林大学第一医院转化医学院提供卫生热水水箱，并负责安装及调试</w:t>
            </w:r>
          </w:p>
        </w:tc>
      </w:tr>
      <w:tr w14:paraId="143A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68B4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投标限价</w:t>
            </w:r>
          </w:p>
        </w:tc>
        <w:tc>
          <w:tcPr>
            <w:tcW w:w="7785" w:type="dxa"/>
            <w:vAlign w:val="center"/>
          </w:tcPr>
          <w:p w14:paraId="64F3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70500元</w:t>
            </w:r>
          </w:p>
        </w:tc>
      </w:tr>
      <w:tr w14:paraId="297D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77C65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7785" w:type="dxa"/>
            <w:vAlign w:val="center"/>
          </w:tcPr>
          <w:p w14:paraId="5C87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不允许超过最高投标限价</w:t>
            </w:r>
          </w:p>
        </w:tc>
      </w:tr>
      <w:tr w14:paraId="6762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9" w:type="dxa"/>
            <w:vAlign w:val="center"/>
          </w:tcPr>
          <w:p w14:paraId="5B11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供货期</w:t>
            </w:r>
          </w:p>
        </w:tc>
        <w:tc>
          <w:tcPr>
            <w:tcW w:w="7785" w:type="dxa"/>
            <w:vAlign w:val="center"/>
          </w:tcPr>
          <w:p w14:paraId="4475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  <w:t>15日历天</w:t>
            </w:r>
          </w:p>
        </w:tc>
      </w:tr>
      <w:tr w14:paraId="65F0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 w14:paraId="3399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项目需求、具体要求、技术参数等</w:t>
            </w:r>
          </w:p>
        </w:tc>
        <w:tc>
          <w:tcPr>
            <w:tcW w:w="7785" w:type="dxa"/>
          </w:tcPr>
          <w:p w14:paraId="7D80B6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一、热水系统集热水箱2台，分别为3吨和6吨;</w:t>
            </w:r>
          </w:p>
          <w:p w14:paraId="237D53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二、规格尺寸分别为1500mm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1000mm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2000mm和1500mm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2000mm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2000mm;</w:t>
            </w:r>
          </w:p>
          <w:p w14:paraId="5F816E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三、两个水箱使用年久漏水严重重新制作安装;</w:t>
            </w:r>
          </w:p>
          <w:p w14:paraId="5D5F7D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四、水箱采用304不锈钢材质制作,水箱内部必须用304不锈钢材质做十字拉筋两层，每层两道处理，水箱侧按现场实际预留连接法兰及水箱上盖检修口，水箱安装完后进行试水检漏，然后水箱清洗，并且箱体外侧挂100mm厚岩棉保温模块处理，同时系统管道与水箱连接到位并做保温处理;</w:t>
            </w:r>
          </w:p>
          <w:p w14:paraId="6AA9E2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五、质保期:要求质保期不低于一年，质保期内如遇质量问题，免费更换维修。</w:t>
            </w:r>
          </w:p>
        </w:tc>
      </w:tr>
    </w:tbl>
    <w:p w14:paraId="6BA4C07B">
      <w:pPr>
        <w:rPr>
          <w:rFonts w:hint="default" w:ascii="Times New Roman" w:hAnsi="Times New Roman" w:eastAsia="宋体" w:cs="Times New Roman"/>
          <w:highlight w:val="none"/>
        </w:rPr>
      </w:pPr>
    </w:p>
    <w:p w14:paraId="7328B479">
      <w:pPr>
        <w:rPr>
          <w:rFonts w:hint="default" w:ascii="Times New Roman" w:hAnsi="Times New Roman" w:eastAsia="宋体" w:cs="Times New Roman"/>
          <w:highlight w:val="none"/>
        </w:rPr>
      </w:pPr>
    </w:p>
    <w:p w14:paraId="5743BD48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备注：</w:t>
      </w:r>
    </w:p>
    <w:p w14:paraId="060FD51C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★（星号）条款代表购买此产品必须具有的功能、技术、配置等要求。</w:t>
      </w:r>
    </w:p>
    <w:p w14:paraId="54A53388">
      <w:pPr>
        <w:rPr>
          <w:rFonts w:hint="default" w:ascii="Times New Roman" w:hAnsi="Times New Roman" w:eastAsia="宋体" w:cs="Times New Roman"/>
          <w:highlight w:val="none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宋体" w:cs="Times New Roman"/>
          <w:highlight w:val="none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33E30AB8">
      <w:pPr>
        <w:pStyle w:val="4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5"/>
      <w:bookmarkEnd w:id="6"/>
      <w:bookmarkEnd w:id="7"/>
      <w:bookmarkEnd w:id="8"/>
      <w:bookmarkEnd w:id="9"/>
    </w:p>
    <w:p w14:paraId="05FED76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89F0F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B844D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176FA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197013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229F1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4353E83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FF2951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5AC049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CBC5CF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476138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AC050A8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5509F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A40DBD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4247F5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C2FDB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ADD72D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7BEC4FF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6F4B9C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C6AD01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A72332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328B53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23D9E7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E23E7CE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E4ECF2B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5E6400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6614A7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368EDD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917B7B6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D210A9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8BA0857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39B244">
      <w:pPr>
        <w:pStyle w:val="27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205DFB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ECE25C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53FFAB1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C0CB0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7EAB34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A3608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4FEEF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FE7C7E3">
      <w:pPr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正本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18F8111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1EF78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2B88E5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579C3F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1998E4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8E88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列明细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72DE5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E2CBA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EE9294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8C17C9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198E29A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D295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F36A3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D55EFE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企业规模（大、中、小、微）：</w:t>
      </w:r>
    </w:p>
    <w:p w14:paraId="6819EB3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生产厂家及品牌：</w:t>
      </w:r>
    </w:p>
    <w:p w14:paraId="1E82D01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 w14:paraId="5B9FB02E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05FE871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D8D12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423AC5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EADC45D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129F437">
      <w:pPr>
        <w:pStyle w:val="27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 w14:paraId="4B95ABCF">
      <w:pPr>
        <w:pStyle w:val="27"/>
        <w:rPr>
          <w:rFonts w:hint="eastAsia"/>
          <w:highlight w:val="none"/>
        </w:rPr>
      </w:pPr>
    </w:p>
    <w:p w14:paraId="089627A2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关于产品议价的声明函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</w:p>
    <w:p w14:paraId="30CE3D6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51E3F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供应商营业执照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3E318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(如有)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 w14:paraId="29B7A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“信用中国”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7198B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10" w:firstLineChars="100"/>
        <w:textAlignment w:val="auto"/>
        <w:rPr>
          <w:highlight w:val="none"/>
        </w:rPr>
      </w:pPr>
      <w:r>
        <w:rPr>
          <w:rFonts w:hint="eastAsia"/>
          <w:highlight w:val="none"/>
        </w:rPr>
        <w:t>“中国政府采购网”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</w:t>
      </w:r>
    </w:p>
    <w:p w14:paraId="42BBA6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4)</w:t>
      </w:r>
      <w:r>
        <w:rPr>
          <w:rFonts w:hint="eastAsia" w:ascii="宋体" w:hAnsi="宋体" w:eastAsia="宋体" w:cs="宋体"/>
          <w:highlight w:val="none"/>
        </w:rPr>
        <w:t>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 w14:paraId="6E887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5)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近三年完成的类似业绩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</w:p>
    <w:p w14:paraId="5141E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6)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232D77E9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76E94CA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4、采购信息汇总表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</w:t>
      </w:r>
    </w:p>
    <w:p w14:paraId="2F72449E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5、技术参数偏离表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</w:p>
    <w:p w14:paraId="5B26C884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6、商务条款偏离表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</w:t>
      </w:r>
    </w:p>
    <w:p w14:paraId="0A38B83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Sim Sun" w:cs="Sim Sun"/>
          <w:b/>
          <w:bCs w:val="0"/>
          <w:color w:val="000000"/>
          <w:spacing w:val="0"/>
          <w:kern w:val="0"/>
          <w:sz w:val="24"/>
          <w:szCs w:val="24"/>
          <w:highlight w:val="none"/>
          <w:lang w:val="zh-CN" w:eastAsia="zh-CN" w:bidi="ar-SA"/>
        </w:rPr>
        <w:t>售后服务承诺函(供应商格式自拟)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</w:t>
      </w:r>
    </w:p>
    <w:p w14:paraId="5467A51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货物</w:t>
      </w:r>
      <w:r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  <w:t>维护保养清单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</w:t>
      </w:r>
    </w:p>
    <w:p w14:paraId="4FF45BE9">
      <w:pPr>
        <w:rPr>
          <w:highlight w:val="none"/>
        </w:rPr>
      </w:pPr>
    </w:p>
    <w:p w14:paraId="6C1C6DAC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B491C5D">
      <w:pPr>
        <w:pStyle w:val="27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661AFFE8">
      <w:pPr>
        <w:pStyle w:val="27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EBE11B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243C2FBA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E6540DD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4A5F17B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143DC9C">
      <w:pPr>
        <w:pStyle w:val="2"/>
        <w:rPr>
          <w:rFonts w:hint="eastAsia"/>
          <w:highlight w:val="none"/>
          <w:lang w:eastAsia="zh-CN"/>
        </w:rPr>
      </w:pPr>
    </w:p>
    <w:p w14:paraId="7B5F4AB9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D27D4FA">
      <w:pPr>
        <w:pStyle w:val="2"/>
        <w:rPr>
          <w:rFonts w:hint="eastAsia"/>
          <w:highlight w:val="none"/>
          <w:lang w:eastAsia="zh-CN"/>
        </w:rPr>
      </w:pPr>
    </w:p>
    <w:p w14:paraId="3CE463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0CAE5E65">
      <w:pPr>
        <w:pStyle w:val="2"/>
        <w:rPr>
          <w:rFonts w:hint="eastAsia"/>
          <w:highlight w:val="none"/>
          <w:lang w:eastAsia="zh-CN"/>
        </w:rPr>
      </w:pPr>
    </w:p>
    <w:p w14:paraId="7CD03A90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522161E">
      <w:pPr>
        <w:pStyle w:val="2"/>
        <w:rPr>
          <w:rFonts w:hint="eastAsia"/>
          <w:highlight w:val="none"/>
          <w:lang w:eastAsia="zh-CN"/>
        </w:rPr>
      </w:pPr>
    </w:p>
    <w:p w14:paraId="1A9B50FA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4E473292">
      <w:pPr>
        <w:pStyle w:val="2"/>
        <w:rPr>
          <w:rFonts w:hint="eastAsia"/>
          <w:highlight w:val="none"/>
          <w:lang w:eastAsia="zh-CN"/>
        </w:rPr>
      </w:pPr>
    </w:p>
    <w:p w14:paraId="067CCE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48BCD78C">
      <w:pPr>
        <w:pStyle w:val="2"/>
        <w:rPr>
          <w:rFonts w:hint="eastAsia"/>
          <w:highlight w:val="none"/>
          <w:lang w:eastAsia="zh-CN"/>
        </w:rPr>
      </w:pPr>
    </w:p>
    <w:p w14:paraId="1E432402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5A14E1A7">
      <w:pPr>
        <w:spacing w:line="360" w:lineRule="auto"/>
        <w:ind w:firstLine="1680" w:firstLineChars="800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公司盖章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A11058A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428DD681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资格要求</w:t>
      </w:r>
    </w:p>
    <w:p w14:paraId="75C13227">
      <w:pPr>
        <w:pStyle w:val="27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B3C9E03">
      <w:pPr>
        <w:pStyle w:val="27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三证合一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720A63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如为二级代理商，需要提供逐级授权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28D6BD2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本项目投标截止期前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AD52F23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794AE12D">
      <w:pPr>
        <w:pStyle w:val="27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处罚期限尚未届满的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的截图证明</w:t>
      </w:r>
    </w:p>
    <w:p w14:paraId="3D57772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五、提供国家企业信用信息公示系统网站的基础信息截图(应包含营业执照信息、股东及出资信息、主要人员信息)；</w:t>
      </w:r>
    </w:p>
    <w:p w14:paraId="36846738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六、近三年同等级三甲医院所报产品的业绩</w:t>
      </w:r>
    </w:p>
    <w:p w14:paraId="088099D0">
      <w:pPr>
        <w:pStyle w:val="27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七、供应商相关资质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55D273A">
      <w:pPr>
        <w:pStyle w:val="27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E7B8056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40D1CBA">
      <w:pPr>
        <w:pStyle w:val="27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45CBF11">
      <w:pPr>
        <w:pStyle w:val="27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(法人参与产品议价会的可不提供)</w:t>
      </w:r>
    </w:p>
    <w:p w14:paraId="0D88240F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09875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(注册地点)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(供应商名称)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(供应商法定代表人姓名、职务)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(被授权人单位名称)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(议价名称)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___项目(项目编号: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)的产品议价内容全权负责，以本公司名义处理一切与之有关的事务。被授权人在议价中所签署的一切文件和处理的与之有关的一切事务，我均予以承认。被授权人无转委托权。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5B522EB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3F607BAA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74FEF70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(加盖公章)：</w:t>
      </w:r>
    </w:p>
    <w:p w14:paraId="4F936DC4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7D3AEC5F">
      <w:pPr>
        <w:pStyle w:val="27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AD54A9E">
      <w:pPr>
        <w:pStyle w:val="27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C439623">
      <w:pPr>
        <w:pStyle w:val="27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(法定代表人身份证复印件)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被授权人身份证复印件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5D4230C2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BC3A5BD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AC28781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2A92B24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EF76726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625957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54AD1BF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2C65196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A0FEA2B">
      <w:pPr>
        <w:pStyle w:val="27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938D285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DD54979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44667407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0E76FAD9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2078E63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C1F1A14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0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0C523889">
      <w:pPr>
        <w:spacing w:line="360" w:lineRule="exact"/>
        <w:rPr>
          <w:rFonts w:hint="eastAsia"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p w14:paraId="487EFBEE">
      <w:pPr>
        <w:pStyle w:val="5"/>
        <w:rPr>
          <w:highlight w:val="none"/>
        </w:rPr>
      </w:pPr>
    </w:p>
    <w:tbl>
      <w:tblPr>
        <w:tblStyle w:val="19"/>
        <w:tblW w:w="12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95"/>
        <w:gridCol w:w="1490"/>
        <w:gridCol w:w="964"/>
        <w:gridCol w:w="1124"/>
        <w:gridCol w:w="1326"/>
        <w:gridCol w:w="1052"/>
        <w:gridCol w:w="960"/>
        <w:gridCol w:w="909"/>
        <w:gridCol w:w="1850"/>
      </w:tblGrid>
      <w:tr w14:paraId="6363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75" w:type="dxa"/>
            <w:noWrap w:val="0"/>
            <w:vAlign w:val="center"/>
          </w:tcPr>
          <w:p w14:paraId="6DCFEB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2295" w:type="dxa"/>
            <w:noWrap w:val="0"/>
            <w:vAlign w:val="center"/>
          </w:tcPr>
          <w:p w14:paraId="3332C4D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53FC0E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  <w:p w14:paraId="144C290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371C2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5E9EC55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964" w:type="dxa"/>
            <w:noWrap w:val="0"/>
            <w:vAlign w:val="center"/>
          </w:tcPr>
          <w:p w14:paraId="00F6B2D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1124" w:type="dxa"/>
            <w:noWrap w:val="0"/>
            <w:vAlign w:val="center"/>
          </w:tcPr>
          <w:p w14:paraId="24EA796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1A7861C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326" w:type="dxa"/>
            <w:noWrap w:val="0"/>
            <w:vAlign w:val="center"/>
          </w:tcPr>
          <w:p w14:paraId="77568D1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1052" w:type="dxa"/>
            <w:noWrap w:val="0"/>
            <w:vAlign w:val="center"/>
          </w:tcPr>
          <w:p w14:paraId="4CCC1F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 w14:paraId="63CCFC94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69B05CF2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909" w:type="dxa"/>
            <w:noWrap w:val="0"/>
            <w:vAlign w:val="center"/>
          </w:tcPr>
          <w:p w14:paraId="786168E2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1850" w:type="dxa"/>
            <w:noWrap w:val="0"/>
            <w:vAlign w:val="center"/>
          </w:tcPr>
          <w:p w14:paraId="78A19E40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  <w:p w14:paraId="69B3B03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 w14:paraId="65C5885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 w14:paraId="13A34A5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A22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75" w:type="dxa"/>
            <w:noWrap w:val="0"/>
            <w:vAlign w:val="center"/>
          </w:tcPr>
          <w:p w14:paraId="6F26974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2B44232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7D5910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4B8815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D655F7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30F2728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523A9A1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FFE0D4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 w14:paraId="47763C5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850" w:type="dxa"/>
            <w:shd w:val="clear" w:color="auto" w:fill="auto"/>
            <w:noWrap w:val="0"/>
            <w:vAlign w:val="center"/>
          </w:tcPr>
          <w:p w14:paraId="223FE52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 w14:paraId="3BF45E0C">
            <w:pPr>
              <w:jc w:val="center"/>
              <w:rPr>
                <w:highlight w:val="none"/>
              </w:rPr>
            </w:pPr>
          </w:p>
        </w:tc>
      </w:tr>
    </w:tbl>
    <w:p w14:paraId="214DE809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6D06E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4C1C6F6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9ED6C51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</w:t>
      </w:r>
      <w:r>
        <w:rPr>
          <w:rFonts w:hint="eastAsia" w:ascii="宋体" w:hAnsi="宋体"/>
          <w:bCs/>
          <w:sz w:val="24"/>
          <w:highlight w:val="none"/>
          <w:lang w:eastAsia="zh-CN"/>
        </w:rPr>
        <w:t>(</w:t>
      </w:r>
      <w:r>
        <w:rPr>
          <w:rFonts w:hint="eastAsia" w:ascii="宋体" w:hAnsi="宋体"/>
          <w:bCs/>
          <w:sz w:val="24"/>
          <w:highlight w:val="none"/>
        </w:rPr>
        <w:t>加盖公章</w:t>
      </w:r>
      <w:r>
        <w:rPr>
          <w:rFonts w:hint="eastAsia" w:ascii="宋体" w:hAnsi="宋体"/>
          <w:bCs/>
          <w:sz w:val="24"/>
          <w:highlight w:val="none"/>
          <w:lang w:eastAsia="zh-CN"/>
        </w:rPr>
        <w:t>)</w:t>
      </w:r>
      <w:r>
        <w:rPr>
          <w:rFonts w:hint="eastAsia" w:ascii="宋体" w:hAnsi="宋体"/>
          <w:bCs/>
          <w:sz w:val="24"/>
          <w:highlight w:val="none"/>
        </w:rPr>
        <w:t>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3CF8E51F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538EC">
      <w:pPr>
        <w:pStyle w:val="27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7DEED68F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0"/>
    <w:p w14:paraId="0CADBDA2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1" w:name="_Toc256408661"/>
      <w:bookmarkStart w:id="12" w:name="_Toc419989229"/>
      <w:bookmarkStart w:id="13" w:name="_Toc449013654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420DBE36">
      <w:pPr>
        <w:pStyle w:val="2"/>
        <w:rPr>
          <w:rFonts w:hint="eastAsia"/>
          <w:highlight w:val="none"/>
          <w:lang w:val="en-US" w:eastAsia="zh-CN"/>
        </w:rPr>
      </w:pPr>
    </w:p>
    <w:p w14:paraId="30C022F7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19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5BE1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3400A44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17E1EEC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5C9356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6ED1D05F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6DCFA145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66DC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47CCFC4F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FF8BD13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B9AFB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20DC7D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C2F37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62D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6D00573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58A4D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9F386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C286FA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9D307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DF6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AC3FF3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C57F8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F058B6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FCEB4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2BA8E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4B8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19B6649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919617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B2327C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A50DD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F36143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1C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D34620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0977B6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890BD9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CC603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A30D3E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F7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346BBF4B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B148F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5BB0F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7C5CE8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5A3334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B5B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E5999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E480B01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4CE705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9F1B7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D8BD47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A93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2655709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C4904F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E397404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900B76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E0F977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895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E9DFB1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B587A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20D9F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4D644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E8B925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E8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650EE3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3AE3858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377180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DFA38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67AC96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EA9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7B8A36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2540BB4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4A01C6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255D09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216186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7367FA32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25BF3F7F">
      <w:pPr>
        <w:pStyle w:val="2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4040F9AE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124E200">
      <w:pPr>
        <w:pStyle w:val="2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779BD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5C5518DC">
      <w:pPr>
        <w:pStyle w:val="25"/>
        <w:rPr>
          <w:rFonts w:hint="eastAsia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一、设备类及软件类</w:t>
      </w:r>
    </w:p>
    <w:tbl>
      <w:tblPr>
        <w:tblStyle w:val="19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783"/>
        <w:gridCol w:w="1063"/>
        <w:gridCol w:w="1346"/>
        <w:gridCol w:w="731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61" w:type="dxa"/>
            <w:vAlign w:val="center"/>
          </w:tcPr>
          <w:p w14:paraId="252CF8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4783" w:type="dxa"/>
            <w:vAlign w:val="center"/>
          </w:tcPr>
          <w:p w14:paraId="5CD2BA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063" w:type="dxa"/>
            <w:vAlign w:val="center"/>
          </w:tcPr>
          <w:p w14:paraId="246CD9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346" w:type="dxa"/>
            <w:vAlign w:val="center"/>
          </w:tcPr>
          <w:p w14:paraId="7F8F9C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31" w:type="dxa"/>
            <w:vAlign w:val="center"/>
          </w:tcPr>
          <w:p w14:paraId="510F378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61" w:type="dxa"/>
            <w:vAlign w:val="center"/>
          </w:tcPr>
          <w:p w14:paraId="22B69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4783" w:type="dxa"/>
            <w:vAlign w:val="center"/>
          </w:tcPr>
          <w:p w14:paraId="64DB06AB"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  <w:t>设备总报价中含全部设备（含附件）、运输费、运输装卸保险费、设备安装调试费、验收费、税金等。</w:t>
            </w:r>
          </w:p>
          <w:p w14:paraId="20836F3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设备常用耗材、易损零配件需报价。如无易损配件、耗材，则报主要配件价格。如未报价，则视同为发生时免费提供。</w:t>
            </w:r>
          </w:p>
        </w:tc>
        <w:tc>
          <w:tcPr>
            <w:tcW w:w="1063" w:type="dxa"/>
            <w:vAlign w:val="center"/>
          </w:tcPr>
          <w:p w14:paraId="031291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284AF2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BBFA7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761" w:type="dxa"/>
            <w:vAlign w:val="center"/>
          </w:tcPr>
          <w:p w14:paraId="211D63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4783" w:type="dxa"/>
            <w:vAlign w:val="center"/>
          </w:tcPr>
          <w:p w14:paraId="54F137B8">
            <w:pPr>
              <w:pStyle w:val="27"/>
              <w:spacing w:line="360" w:lineRule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*付款方式：最终以合同签订的付款方式为准。</w:t>
            </w:r>
          </w:p>
        </w:tc>
        <w:tc>
          <w:tcPr>
            <w:tcW w:w="1063" w:type="dxa"/>
            <w:vAlign w:val="center"/>
          </w:tcPr>
          <w:p w14:paraId="25B4BDE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B22DC6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D72B7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61" w:type="dxa"/>
            <w:vAlign w:val="center"/>
          </w:tcPr>
          <w:p w14:paraId="431C2A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4783" w:type="dxa"/>
            <w:vAlign w:val="center"/>
          </w:tcPr>
          <w:p w14:paraId="4E2901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以议价文件要求为准</w:t>
            </w:r>
          </w:p>
        </w:tc>
        <w:tc>
          <w:tcPr>
            <w:tcW w:w="1063" w:type="dxa"/>
            <w:vAlign w:val="center"/>
          </w:tcPr>
          <w:p w14:paraId="0F2B95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72162E9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641600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vAlign w:val="center"/>
          </w:tcPr>
          <w:p w14:paraId="0BE435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783" w:type="dxa"/>
            <w:vAlign w:val="center"/>
          </w:tcPr>
          <w:p w14:paraId="5337B6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063" w:type="dxa"/>
            <w:vAlign w:val="center"/>
          </w:tcPr>
          <w:p w14:paraId="68225F9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63178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17EBD4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1" w:type="dxa"/>
            <w:vAlign w:val="center"/>
          </w:tcPr>
          <w:p w14:paraId="3D5D0D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设备保修期</w:t>
            </w:r>
          </w:p>
        </w:tc>
        <w:tc>
          <w:tcPr>
            <w:tcW w:w="4783" w:type="dxa"/>
            <w:vAlign w:val="center"/>
          </w:tcPr>
          <w:p w14:paraId="613B8DBC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保修期：详见技术参数。</w:t>
            </w:r>
          </w:p>
          <w:p w14:paraId="3BCF84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技术条款偏离表中有特殊要求的，以技术条款偏离表为准。技术条款偏离表中无特殊要求的，以商务条款偏离表为准。</w:t>
            </w:r>
          </w:p>
        </w:tc>
        <w:tc>
          <w:tcPr>
            <w:tcW w:w="1063" w:type="dxa"/>
            <w:vAlign w:val="center"/>
          </w:tcPr>
          <w:p w14:paraId="4C12A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514F42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B12E2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ABA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61" w:type="dxa"/>
            <w:vAlign w:val="center"/>
          </w:tcPr>
          <w:p w14:paraId="15748F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设备质保期和技术服务 一</w:t>
            </w:r>
          </w:p>
        </w:tc>
        <w:tc>
          <w:tcPr>
            <w:tcW w:w="4783" w:type="dxa"/>
            <w:vAlign w:val="center"/>
          </w:tcPr>
          <w:p w14:paraId="6A88F07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供应商对所投设备的质保期自设备调试验收合格后算起。供应商应确保设备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内无重大质量问题，否则无条件退换。</w:t>
            </w:r>
          </w:p>
        </w:tc>
        <w:tc>
          <w:tcPr>
            <w:tcW w:w="1063" w:type="dxa"/>
            <w:vAlign w:val="center"/>
          </w:tcPr>
          <w:p w14:paraId="075CDDA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9487D4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714DF86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1C0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61" w:type="dxa"/>
            <w:vAlign w:val="center"/>
          </w:tcPr>
          <w:p w14:paraId="2012B42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入库时限</w:t>
            </w:r>
          </w:p>
        </w:tc>
        <w:tc>
          <w:tcPr>
            <w:tcW w:w="4783" w:type="dxa"/>
            <w:vAlign w:val="center"/>
          </w:tcPr>
          <w:p w14:paraId="27185D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中标送货验收后乙方需积极办理入库手续，维保和货款支付的起始计算日期以医院入库日期为准，因乙方提供手续不及时或不完整，导致入库时间晚于验收时间的，责任由乙方承担。</w:t>
            </w:r>
          </w:p>
        </w:tc>
        <w:tc>
          <w:tcPr>
            <w:tcW w:w="1063" w:type="dxa"/>
            <w:vAlign w:val="center"/>
          </w:tcPr>
          <w:p w14:paraId="66A70E2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D5C707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95BDB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D41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761" w:type="dxa"/>
            <w:vAlign w:val="center"/>
          </w:tcPr>
          <w:p w14:paraId="2B9AED8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产品生产日期</w:t>
            </w:r>
          </w:p>
        </w:tc>
        <w:tc>
          <w:tcPr>
            <w:tcW w:w="4783" w:type="dxa"/>
            <w:vAlign w:val="center"/>
          </w:tcPr>
          <w:p w14:paraId="564613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产品的生产日期为本合同签订 12 个月内</w:t>
            </w:r>
          </w:p>
        </w:tc>
        <w:tc>
          <w:tcPr>
            <w:tcW w:w="1063" w:type="dxa"/>
            <w:vAlign w:val="center"/>
          </w:tcPr>
          <w:p w14:paraId="2B6192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7FCD38A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478F632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62B41079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 w14:paraId="2BDC77CE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  <w:r>
        <w:rPr>
          <w:rFonts w:hint="eastAsia" w:ascii="宋体" w:hAnsi="宋体" w:eastAsia="宋体" w:cs="宋体"/>
          <w:bCs/>
          <w:szCs w:val="21"/>
          <w:highlight w:val="none"/>
        </w:rPr>
        <w:t>结合实际情况如实填写。</w:t>
      </w:r>
    </w:p>
    <w:p w14:paraId="01393EEF">
      <w:pPr>
        <w:rPr>
          <w:rFonts w:hint="eastAsia" w:ascii="宋体" w:hAnsi="宋体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、售后服务</w:t>
      </w:r>
      <w:bookmarkEnd w:id="1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承诺</w:t>
      </w:r>
      <w:bookmarkEnd w:id="12"/>
      <w:bookmarkEnd w:id="13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FCA3514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A078A98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6A5845E">
      <w:pPr>
        <w:pStyle w:val="28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23B501B">
      <w:pPr>
        <w:pStyle w:val="28"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注：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若投标人为设备生产厂家可只填一个</w:t>
      </w: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；</w:t>
      </w:r>
    </w:p>
    <w:p w14:paraId="3E8B1A83">
      <w:pPr>
        <w:autoSpaceDE w:val="0"/>
        <w:autoSpaceDN w:val="0"/>
        <w:adjustRightInd w:val="0"/>
        <w:spacing w:line="24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2"/>
          <w:sz w:val="21"/>
          <w:szCs w:val="21"/>
          <w:highlight w:val="none"/>
          <w:u w:val="none"/>
          <w:lang w:val="en-US" w:eastAsia="zh-CN" w:bidi="ar-SA"/>
        </w:rPr>
        <w:t>2、售后服务承诺，需供应商及设备生产厂家双方法人代表授权人签字并加盖单位公章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。</w:t>
      </w:r>
    </w:p>
    <w:p w14:paraId="00847361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BC076DA">
      <w:pPr>
        <w:pStyle w:val="2"/>
        <w:jc w:val="left"/>
        <w:rPr>
          <w:rFonts w:hint="eastAsia" w:ascii="宋体" w:hAnsi="宋体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货物</w:t>
      </w:r>
      <w:r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  <w:t>维护保养清单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71B8274">
      <w:pPr>
        <w:pStyle w:val="5"/>
        <w:rPr>
          <w:highlight w:val="none"/>
          <w:lang w:val="zh-CN"/>
        </w:rPr>
      </w:pPr>
    </w:p>
    <w:p w14:paraId="40000290">
      <w:pPr>
        <w:rPr>
          <w:highlight w:val="none"/>
          <w:lang w:val="zh-CN"/>
        </w:rPr>
      </w:pPr>
    </w:p>
    <w:p w14:paraId="1F972909">
      <w:pPr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注：供应商需详细列明货物维护保养各项内容，维护保养清单需供应商及厂家双方法人签字并加盖单位公章。</w:t>
      </w:r>
    </w:p>
    <w:p w14:paraId="7162C425">
      <w:pPr>
        <w:rPr>
          <w:rFonts w:ascii="宋体" w:hAnsi="宋体" w:cs="宋体"/>
          <w:b/>
          <w:szCs w:val="21"/>
          <w:highlight w:val="none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szCs w:val="21"/>
          <w:highlight w:val="none"/>
        </w:rPr>
        <w:br w:type="page"/>
      </w:r>
    </w:p>
    <w:p w14:paraId="58FC8126"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1EA9C2B0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789001F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 w14:paraId="63338FD2">
      <w:pPr>
        <w:pStyle w:val="2"/>
      </w:pPr>
    </w:p>
    <w:tbl>
      <w:tblPr>
        <w:tblStyle w:val="19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5"/>
        <w:gridCol w:w="1400"/>
        <w:gridCol w:w="906"/>
        <w:gridCol w:w="1056"/>
        <w:gridCol w:w="1246"/>
        <w:gridCol w:w="1139"/>
        <w:gridCol w:w="839"/>
        <w:gridCol w:w="1410"/>
        <w:gridCol w:w="1692"/>
        <w:gridCol w:w="2026"/>
      </w:tblGrid>
      <w:tr w14:paraId="16E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31" w:type="dxa"/>
            <w:noWrap w:val="0"/>
            <w:vAlign w:val="center"/>
          </w:tcPr>
          <w:p w14:paraId="29EE8C2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5B7291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5FE42C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1400" w:type="dxa"/>
            <w:noWrap w:val="0"/>
            <w:vAlign w:val="center"/>
          </w:tcPr>
          <w:p w14:paraId="179ED81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6B05FAC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906" w:type="dxa"/>
            <w:noWrap w:val="0"/>
            <w:vAlign w:val="center"/>
          </w:tcPr>
          <w:p w14:paraId="152416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1056" w:type="dxa"/>
            <w:noWrap w:val="0"/>
            <w:vAlign w:val="center"/>
          </w:tcPr>
          <w:p w14:paraId="594E74D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703DF60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246" w:type="dxa"/>
            <w:noWrap w:val="0"/>
            <w:vAlign w:val="center"/>
          </w:tcPr>
          <w:p w14:paraId="784FD9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1139" w:type="dxa"/>
            <w:noWrap w:val="0"/>
            <w:vAlign w:val="center"/>
          </w:tcPr>
          <w:p w14:paraId="7DA7A134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投标报价（万元）</w:t>
            </w:r>
          </w:p>
        </w:tc>
        <w:tc>
          <w:tcPr>
            <w:tcW w:w="839" w:type="dxa"/>
            <w:noWrap w:val="0"/>
            <w:vAlign w:val="center"/>
          </w:tcPr>
          <w:p w14:paraId="28EA34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410" w:type="dxa"/>
            <w:noWrap w:val="0"/>
            <w:vAlign w:val="center"/>
          </w:tcPr>
          <w:p w14:paraId="491F017D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70623390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692" w:type="dxa"/>
            <w:noWrap w:val="0"/>
            <w:vAlign w:val="center"/>
          </w:tcPr>
          <w:p w14:paraId="517B0E8C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2026" w:type="dxa"/>
            <w:noWrap w:val="0"/>
            <w:vAlign w:val="center"/>
          </w:tcPr>
          <w:p w14:paraId="5AFB286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 w14:paraId="5B4A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31" w:type="dxa"/>
            <w:noWrap w:val="0"/>
            <w:vAlign w:val="center"/>
          </w:tcPr>
          <w:p w14:paraId="162FD6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04C3B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B2A4F9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 w14:paraId="6409F76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5CEF3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0E4EA1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6F57A9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 w14:paraId="0902E71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DD4D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8B280D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036E997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 w14:paraId="48AEAD63">
            <w:pPr>
              <w:jc w:val="center"/>
              <w:rPr>
                <w:highlight w:val="none"/>
              </w:rPr>
            </w:pPr>
          </w:p>
        </w:tc>
      </w:tr>
    </w:tbl>
    <w:p w14:paraId="1B47FA52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48321419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1.产品价值信息的范围：设备总价值中包含全部设备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含附件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、运输费、运输装卸保险费、设备安装调试费、验收费、税金等。</w:t>
      </w:r>
    </w:p>
    <w:p w14:paraId="5D0C7A39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69EE3A02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格式自拟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并分别报价。</w:t>
      </w:r>
    </w:p>
    <w:p w14:paraId="4B87DB6C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6E3B7501">
      <w:pPr>
        <w:pStyle w:val="27"/>
        <w:ind w:firstLine="422" w:firstLineChars="200"/>
        <w:rPr>
          <w:rFonts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5.供应商拟投产品清单中每个品目的设备，只允许一个品牌、一个型号。</w:t>
      </w:r>
    </w:p>
    <w:p w14:paraId="5F8BB8BA">
      <w:pPr>
        <w:pStyle w:val="27"/>
        <w:ind w:firstLine="422" w:firstLineChars="200"/>
        <w:jc w:val="both"/>
        <w:rPr>
          <w:rFonts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6.如供应商参与2个及以上项目，请按每个项目分别填写此表。</w:t>
      </w:r>
    </w:p>
    <w:p w14:paraId="71EC22DD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8.所投设备如有耗材/零配件及易损件，需详细标明产品名称、品牌、型号和价格。</w:t>
      </w:r>
    </w:p>
    <w:p w14:paraId="0DD1FE60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9.如供应商承诺出保后的保修价格为终身免费维修只收取配件费，医院将默认为出保后的保修价格为成交价的5%。</w:t>
      </w:r>
    </w:p>
    <w:p w14:paraId="72E77C77">
      <w:pPr>
        <w:pStyle w:val="27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10.第一轮、第二轮产品价值信息表必须用统一格式(格式详见附件一)。打印后加盖公章，放入信封后密封带到议价会现场。第二轮产品价值信息表“价格”可以现场填写，要求字迹清晰，明确小数点，不可涂改。</w:t>
      </w:r>
    </w:p>
    <w:p w14:paraId="5FBF03D2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 w14:paraId="5E42744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2FD5E34F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5C1EDC0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tbl>
      <w:tblPr>
        <w:tblStyle w:val="19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5"/>
        <w:gridCol w:w="1400"/>
        <w:gridCol w:w="906"/>
        <w:gridCol w:w="1056"/>
        <w:gridCol w:w="1246"/>
        <w:gridCol w:w="1139"/>
        <w:gridCol w:w="839"/>
        <w:gridCol w:w="1410"/>
        <w:gridCol w:w="1692"/>
        <w:gridCol w:w="2026"/>
      </w:tblGrid>
      <w:tr w14:paraId="4F7A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31" w:type="dxa"/>
            <w:noWrap w:val="0"/>
            <w:vAlign w:val="center"/>
          </w:tcPr>
          <w:p w14:paraId="18E5CF7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 w14:paraId="4C7BD40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采购产品</w:t>
            </w:r>
          </w:p>
          <w:p w14:paraId="1D50171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1400" w:type="dxa"/>
            <w:noWrap w:val="0"/>
            <w:vAlign w:val="center"/>
          </w:tcPr>
          <w:p w14:paraId="59C5020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</w:t>
            </w:r>
          </w:p>
          <w:p w14:paraId="1D0DDFF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生产厂家</w:t>
            </w:r>
          </w:p>
        </w:tc>
        <w:tc>
          <w:tcPr>
            <w:tcW w:w="906" w:type="dxa"/>
            <w:noWrap w:val="0"/>
            <w:vAlign w:val="center"/>
          </w:tcPr>
          <w:p w14:paraId="08CFD97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产地</w:t>
            </w:r>
          </w:p>
        </w:tc>
        <w:tc>
          <w:tcPr>
            <w:tcW w:w="1056" w:type="dxa"/>
            <w:noWrap w:val="0"/>
            <w:vAlign w:val="center"/>
          </w:tcPr>
          <w:p w14:paraId="707AD95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投标产品规格</w:t>
            </w:r>
          </w:p>
          <w:p w14:paraId="6C93BFC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注册证规格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)</w:t>
            </w:r>
          </w:p>
        </w:tc>
        <w:tc>
          <w:tcPr>
            <w:tcW w:w="1246" w:type="dxa"/>
            <w:noWrap w:val="0"/>
            <w:vAlign w:val="center"/>
          </w:tcPr>
          <w:p w14:paraId="3175739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  <w:tc>
          <w:tcPr>
            <w:tcW w:w="1139" w:type="dxa"/>
            <w:noWrap w:val="0"/>
            <w:vAlign w:val="center"/>
          </w:tcPr>
          <w:p w14:paraId="1C81C99D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投标报价（万元）</w:t>
            </w:r>
          </w:p>
        </w:tc>
        <w:tc>
          <w:tcPr>
            <w:tcW w:w="839" w:type="dxa"/>
            <w:noWrap w:val="0"/>
            <w:vAlign w:val="center"/>
          </w:tcPr>
          <w:p w14:paraId="3334E8D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  <w:tc>
          <w:tcPr>
            <w:tcW w:w="1410" w:type="dxa"/>
            <w:noWrap w:val="0"/>
            <w:vAlign w:val="center"/>
          </w:tcPr>
          <w:p w14:paraId="5847DC3B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到货期</w:t>
            </w:r>
          </w:p>
          <w:p w14:paraId="1F4E499F"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（具体天数）</w:t>
            </w:r>
          </w:p>
        </w:tc>
        <w:tc>
          <w:tcPr>
            <w:tcW w:w="1692" w:type="dxa"/>
            <w:noWrap w:val="0"/>
            <w:vAlign w:val="center"/>
          </w:tcPr>
          <w:p w14:paraId="3A2E9138">
            <w:pPr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质保期</w:t>
            </w:r>
          </w:p>
        </w:tc>
        <w:tc>
          <w:tcPr>
            <w:tcW w:w="2026" w:type="dxa"/>
            <w:noWrap w:val="0"/>
            <w:vAlign w:val="center"/>
          </w:tcPr>
          <w:p w14:paraId="4DF6691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 w14:paraId="6179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31" w:type="dxa"/>
            <w:noWrap w:val="0"/>
            <w:vAlign w:val="center"/>
          </w:tcPr>
          <w:p w14:paraId="30608E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279A09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CC3D5D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2066A6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05ADE4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6FB132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3A7F503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 w14:paraId="5939EA5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80B89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8D5FD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26" w:type="dxa"/>
            <w:shd w:val="clear" w:color="auto" w:fill="auto"/>
            <w:noWrap w:val="0"/>
            <w:vAlign w:val="center"/>
          </w:tcPr>
          <w:p w14:paraId="51F6AF6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 w14:paraId="4EF53F2D">
            <w:pPr>
              <w:jc w:val="center"/>
              <w:rPr>
                <w:highlight w:val="none"/>
              </w:rPr>
            </w:pPr>
          </w:p>
        </w:tc>
      </w:tr>
    </w:tbl>
    <w:p w14:paraId="5D4A4263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5BEF4D3B"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1.产品价值信息的范围：设备总价值中包含全部设备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含附件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、运输费、运输装卸保险费、设备安装调试费、验收费、税金等。</w:t>
      </w:r>
    </w:p>
    <w:p w14:paraId="4D148357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 w14:paraId="762D2BC4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3.对于备品配件、专用工具、附件、易损件、安装必须的特殊专用工具及有关材料，供应商须列出清单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格式自拟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并分别报价。</w:t>
      </w:r>
    </w:p>
    <w:p w14:paraId="501296B6">
      <w:pPr>
        <w:pStyle w:val="27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4.供应商应列出保修期后的维修标准清单及维修收费标准。</w:t>
      </w:r>
    </w:p>
    <w:p w14:paraId="15B04FB4">
      <w:pPr>
        <w:pStyle w:val="27"/>
        <w:ind w:firstLine="422" w:firstLineChars="200"/>
        <w:rPr>
          <w:rFonts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5.供应商拟投产品清单中每个品目的设备，只允许一个品牌、一个型号。</w:t>
      </w:r>
    </w:p>
    <w:p w14:paraId="50654E52">
      <w:pPr>
        <w:pStyle w:val="27"/>
        <w:ind w:firstLine="422" w:firstLineChars="200"/>
        <w:jc w:val="both"/>
        <w:rPr>
          <w:rFonts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6.如供应商参与2个及以上项目，请按每个项目分别填写此表。</w:t>
      </w:r>
    </w:p>
    <w:p w14:paraId="5C9100A4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8.所投设备如有耗材/零配件及易损件，需详细标明产品名称、品牌、型号和价格。</w:t>
      </w:r>
    </w:p>
    <w:p w14:paraId="0CC59BEB">
      <w:pPr>
        <w:pStyle w:val="27"/>
        <w:ind w:firstLine="422" w:firstLineChars="200"/>
        <w:jc w:val="both"/>
        <w:rPr>
          <w:rFonts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9.如供应商承诺出保后的保修价格为终身免费维修只收取配件费，医院将默认为出保后的保修价格为成交价的5%。</w:t>
      </w:r>
    </w:p>
    <w:p w14:paraId="6760C966">
      <w:pPr>
        <w:pStyle w:val="27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10.第一轮、第二轮产品价值信息表必须用统一格式(格式详见附件一)。打印后加盖公章，放入信封后密封带到产品议价会现场。第二轮产品价值信息表“价格”可以现场填写，要求字迹清晰，明确小数点，不可涂改。</w:t>
      </w:r>
    </w:p>
    <w:p w14:paraId="748BE6AC">
      <w:pPr>
        <w:rPr>
          <w:highlight w:val="none"/>
        </w:rPr>
      </w:pPr>
    </w:p>
    <w:p w14:paraId="2D50C7D4">
      <w:pPr>
        <w:rPr>
          <w:highlight w:val="none"/>
        </w:rPr>
      </w:pPr>
    </w:p>
    <w:sectPr>
      <w:headerReference r:id="rId7" w:type="default"/>
      <w:footerReference r:id="rId8" w:type="default"/>
      <w:pgSz w:w="16838" w:h="11906" w:orient="landscape"/>
      <w:pgMar w:top="118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7DF7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13C5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4E235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4E235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D890"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081BF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081BF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CB9F"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BBF52"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BBF52"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DD21"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5869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DhkMmI2ZGFmMWIxNmYwZDM2OGNiZjJhNDY4OWUifQ=="/>
  </w:docVars>
  <w:rsids>
    <w:rsidRoot w:val="00000000"/>
    <w:rsid w:val="002A3780"/>
    <w:rsid w:val="00707428"/>
    <w:rsid w:val="00875D4E"/>
    <w:rsid w:val="00883E92"/>
    <w:rsid w:val="00883F91"/>
    <w:rsid w:val="008E4580"/>
    <w:rsid w:val="00B81090"/>
    <w:rsid w:val="00BA2955"/>
    <w:rsid w:val="00DA6AFC"/>
    <w:rsid w:val="00DC7C1D"/>
    <w:rsid w:val="011D6B98"/>
    <w:rsid w:val="01BF25CB"/>
    <w:rsid w:val="01DC35DE"/>
    <w:rsid w:val="02090084"/>
    <w:rsid w:val="0209558C"/>
    <w:rsid w:val="02184C85"/>
    <w:rsid w:val="022E27E0"/>
    <w:rsid w:val="02C927A1"/>
    <w:rsid w:val="035A6EFE"/>
    <w:rsid w:val="041C58C0"/>
    <w:rsid w:val="044B0248"/>
    <w:rsid w:val="0453572F"/>
    <w:rsid w:val="04E9700E"/>
    <w:rsid w:val="05315C8E"/>
    <w:rsid w:val="054D0FCA"/>
    <w:rsid w:val="05B227CB"/>
    <w:rsid w:val="05FE23E4"/>
    <w:rsid w:val="065B5E71"/>
    <w:rsid w:val="06B71989"/>
    <w:rsid w:val="06E65CD9"/>
    <w:rsid w:val="06F36384"/>
    <w:rsid w:val="06F74FB2"/>
    <w:rsid w:val="0714287C"/>
    <w:rsid w:val="073D614E"/>
    <w:rsid w:val="075A3DF2"/>
    <w:rsid w:val="07822398"/>
    <w:rsid w:val="07872427"/>
    <w:rsid w:val="07B62C3E"/>
    <w:rsid w:val="07C61A2F"/>
    <w:rsid w:val="07E656BE"/>
    <w:rsid w:val="07E65C20"/>
    <w:rsid w:val="084A292B"/>
    <w:rsid w:val="089445D0"/>
    <w:rsid w:val="093A4032"/>
    <w:rsid w:val="093F5833"/>
    <w:rsid w:val="09485B3C"/>
    <w:rsid w:val="094B46E2"/>
    <w:rsid w:val="096713C0"/>
    <w:rsid w:val="099F20FB"/>
    <w:rsid w:val="09B71227"/>
    <w:rsid w:val="0AA7147C"/>
    <w:rsid w:val="0AB62C98"/>
    <w:rsid w:val="0B597947"/>
    <w:rsid w:val="0B6214FB"/>
    <w:rsid w:val="0B9C3B6A"/>
    <w:rsid w:val="0BBF4658"/>
    <w:rsid w:val="0C1741FF"/>
    <w:rsid w:val="0C3258D1"/>
    <w:rsid w:val="0C3D34F4"/>
    <w:rsid w:val="0C966AEA"/>
    <w:rsid w:val="0CD43105"/>
    <w:rsid w:val="0CFD5D63"/>
    <w:rsid w:val="0D5468B3"/>
    <w:rsid w:val="0D991370"/>
    <w:rsid w:val="0E0662D9"/>
    <w:rsid w:val="0E150DED"/>
    <w:rsid w:val="0E35605C"/>
    <w:rsid w:val="0E5F143F"/>
    <w:rsid w:val="0E992BE9"/>
    <w:rsid w:val="0EAC6B4A"/>
    <w:rsid w:val="0EB24083"/>
    <w:rsid w:val="0F7861ED"/>
    <w:rsid w:val="0FA60903"/>
    <w:rsid w:val="105772C0"/>
    <w:rsid w:val="1069002A"/>
    <w:rsid w:val="10E02E12"/>
    <w:rsid w:val="111D5F25"/>
    <w:rsid w:val="113810CC"/>
    <w:rsid w:val="11A82E40"/>
    <w:rsid w:val="11D30171"/>
    <w:rsid w:val="11E37B79"/>
    <w:rsid w:val="11EE297F"/>
    <w:rsid w:val="125C296C"/>
    <w:rsid w:val="12641821"/>
    <w:rsid w:val="12CB3CD0"/>
    <w:rsid w:val="13A75929"/>
    <w:rsid w:val="13B3480E"/>
    <w:rsid w:val="13BB7C9E"/>
    <w:rsid w:val="13E86ABA"/>
    <w:rsid w:val="13FB20EF"/>
    <w:rsid w:val="15374AF4"/>
    <w:rsid w:val="153D7142"/>
    <w:rsid w:val="161C2B3E"/>
    <w:rsid w:val="16216BFD"/>
    <w:rsid w:val="165E228C"/>
    <w:rsid w:val="16BE0C5C"/>
    <w:rsid w:val="16D51FA8"/>
    <w:rsid w:val="16E05795"/>
    <w:rsid w:val="17377504"/>
    <w:rsid w:val="173D7210"/>
    <w:rsid w:val="17667974"/>
    <w:rsid w:val="17887209"/>
    <w:rsid w:val="17D6162A"/>
    <w:rsid w:val="17F74DB8"/>
    <w:rsid w:val="18901F7E"/>
    <w:rsid w:val="18B057C0"/>
    <w:rsid w:val="18FC7CF7"/>
    <w:rsid w:val="19396934"/>
    <w:rsid w:val="196A3BC0"/>
    <w:rsid w:val="198527A8"/>
    <w:rsid w:val="1A137F5A"/>
    <w:rsid w:val="1A6C1BBA"/>
    <w:rsid w:val="1A6F49F8"/>
    <w:rsid w:val="1ABD7014"/>
    <w:rsid w:val="1B137BE6"/>
    <w:rsid w:val="1B1A5733"/>
    <w:rsid w:val="1B5B06BC"/>
    <w:rsid w:val="1B6E4AE2"/>
    <w:rsid w:val="1BD462EB"/>
    <w:rsid w:val="1BEB5DB2"/>
    <w:rsid w:val="1BF60C71"/>
    <w:rsid w:val="1BFA69AA"/>
    <w:rsid w:val="1C0301DF"/>
    <w:rsid w:val="1C207687"/>
    <w:rsid w:val="1C34536A"/>
    <w:rsid w:val="1C3B279F"/>
    <w:rsid w:val="1C6E128E"/>
    <w:rsid w:val="1C9F572B"/>
    <w:rsid w:val="1CA27E96"/>
    <w:rsid w:val="1CAD5C95"/>
    <w:rsid w:val="1CD15969"/>
    <w:rsid w:val="1D1B3F41"/>
    <w:rsid w:val="1D2C75C0"/>
    <w:rsid w:val="1D4045F9"/>
    <w:rsid w:val="1D8F12F5"/>
    <w:rsid w:val="1DCD6DCF"/>
    <w:rsid w:val="1E0A152C"/>
    <w:rsid w:val="1E354DD8"/>
    <w:rsid w:val="1E5F4694"/>
    <w:rsid w:val="1E860450"/>
    <w:rsid w:val="1EAC724E"/>
    <w:rsid w:val="1EC75F2D"/>
    <w:rsid w:val="1EE2795F"/>
    <w:rsid w:val="1EE355E9"/>
    <w:rsid w:val="1F0504D6"/>
    <w:rsid w:val="1F06043E"/>
    <w:rsid w:val="1F3709E9"/>
    <w:rsid w:val="1F50646A"/>
    <w:rsid w:val="1F65202A"/>
    <w:rsid w:val="1FC97167"/>
    <w:rsid w:val="1FD77AD6"/>
    <w:rsid w:val="200762AE"/>
    <w:rsid w:val="20497CF3"/>
    <w:rsid w:val="20CA0488"/>
    <w:rsid w:val="20F018E1"/>
    <w:rsid w:val="21341782"/>
    <w:rsid w:val="21554A8C"/>
    <w:rsid w:val="215F0962"/>
    <w:rsid w:val="216830DB"/>
    <w:rsid w:val="217F37F1"/>
    <w:rsid w:val="21886884"/>
    <w:rsid w:val="21AE2D90"/>
    <w:rsid w:val="2238215B"/>
    <w:rsid w:val="223D7288"/>
    <w:rsid w:val="22BA61A4"/>
    <w:rsid w:val="22CD23BA"/>
    <w:rsid w:val="22EC3BCE"/>
    <w:rsid w:val="22F4634C"/>
    <w:rsid w:val="2341170C"/>
    <w:rsid w:val="234A3E31"/>
    <w:rsid w:val="23B46BBA"/>
    <w:rsid w:val="23FD5DAF"/>
    <w:rsid w:val="243B51E0"/>
    <w:rsid w:val="246C7AC3"/>
    <w:rsid w:val="24A91778"/>
    <w:rsid w:val="24C11C45"/>
    <w:rsid w:val="24CA45F1"/>
    <w:rsid w:val="24EE1B49"/>
    <w:rsid w:val="24EF01F3"/>
    <w:rsid w:val="2500285A"/>
    <w:rsid w:val="25007AD8"/>
    <w:rsid w:val="250D579E"/>
    <w:rsid w:val="25331A9A"/>
    <w:rsid w:val="25494348"/>
    <w:rsid w:val="259667D1"/>
    <w:rsid w:val="25BA7C5B"/>
    <w:rsid w:val="26204A40"/>
    <w:rsid w:val="264A3166"/>
    <w:rsid w:val="265B2355"/>
    <w:rsid w:val="26814A58"/>
    <w:rsid w:val="268F3B37"/>
    <w:rsid w:val="26B75F6B"/>
    <w:rsid w:val="26BD3179"/>
    <w:rsid w:val="26CE4B14"/>
    <w:rsid w:val="26FA4716"/>
    <w:rsid w:val="270C221F"/>
    <w:rsid w:val="270F369A"/>
    <w:rsid w:val="275D01D5"/>
    <w:rsid w:val="27772991"/>
    <w:rsid w:val="279A3AD7"/>
    <w:rsid w:val="27B93D1B"/>
    <w:rsid w:val="281B1724"/>
    <w:rsid w:val="283E28C9"/>
    <w:rsid w:val="2842607D"/>
    <w:rsid w:val="28A83937"/>
    <w:rsid w:val="28B51370"/>
    <w:rsid w:val="28B8054C"/>
    <w:rsid w:val="28D57B36"/>
    <w:rsid w:val="28E2682A"/>
    <w:rsid w:val="29E140B7"/>
    <w:rsid w:val="2A1908E7"/>
    <w:rsid w:val="2A334B6C"/>
    <w:rsid w:val="2A457B20"/>
    <w:rsid w:val="2A6379F0"/>
    <w:rsid w:val="2A9C0EFB"/>
    <w:rsid w:val="2AAD6082"/>
    <w:rsid w:val="2B3009D4"/>
    <w:rsid w:val="2B601CDD"/>
    <w:rsid w:val="2B894753"/>
    <w:rsid w:val="2B8D4DBA"/>
    <w:rsid w:val="2B94255C"/>
    <w:rsid w:val="2B9601FE"/>
    <w:rsid w:val="2BD926F3"/>
    <w:rsid w:val="2BDC7825"/>
    <w:rsid w:val="2C04408C"/>
    <w:rsid w:val="2C4934E1"/>
    <w:rsid w:val="2C5544DD"/>
    <w:rsid w:val="2CD418C9"/>
    <w:rsid w:val="2D093907"/>
    <w:rsid w:val="2D8677CB"/>
    <w:rsid w:val="2DCC3697"/>
    <w:rsid w:val="2DF4181D"/>
    <w:rsid w:val="2DF44523"/>
    <w:rsid w:val="2E997E3E"/>
    <w:rsid w:val="2EA9114B"/>
    <w:rsid w:val="2ED449DD"/>
    <w:rsid w:val="2F2B5748"/>
    <w:rsid w:val="2F3207FF"/>
    <w:rsid w:val="2F5C6B97"/>
    <w:rsid w:val="2F675CA4"/>
    <w:rsid w:val="2F996B56"/>
    <w:rsid w:val="2FC13F2A"/>
    <w:rsid w:val="301104A3"/>
    <w:rsid w:val="303B1B22"/>
    <w:rsid w:val="30632B87"/>
    <w:rsid w:val="30913CD1"/>
    <w:rsid w:val="30D40010"/>
    <w:rsid w:val="30DD098E"/>
    <w:rsid w:val="30FE589E"/>
    <w:rsid w:val="31554C27"/>
    <w:rsid w:val="317767B0"/>
    <w:rsid w:val="317D52C9"/>
    <w:rsid w:val="31940280"/>
    <w:rsid w:val="319F0724"/>
    <w:rsid w:val="31B359FE"/>
    <w:rsid w:val="31D924B7"/>
    <w:rsid w:val="32135C6C"/>
    <w:rsid w:val="323303FB"/>
    <w:rsid w:val="323F0F2E"/>
    <w:rsid w:val="32790FD3"/>
    <w:rsid w:val="32C16399"/>
    <w:rsid w:val="32E542DC"/>
    <w:rsid w:val="332B49B6"/>
    <w:rsid w:val="33644186"/>
    <w:rsid w:val="33B5363B"/>
    <w:rsid w:val="33BA381B"/>
    <w:rsid w:val="33CD182D"/>
    <w:rsid w:val="34422DB6"/>
    <w:rsid w:val="346B3F92"/>
    <w:rsid w:val="34BE37C1"/>
    <w:rsid w:val="34F80D0E"/>
    <w:rsid w:val="350362F3"/>
    <w:rsid w:val="354561F7"/>
    <w:rsid w:val="35704203"/>
    <w:rsid w:val="35904557"/>
    <w:rsid w:val="35A77ACF"/>
    <w:rsid w:val="35DC68CD"/>
    <w:rsid w:val="35FB6A8F"/>
    <w:rsid w:val="36026CE5"/>
    <w:rsid w:val="36054C47"/>
    <w:rsid w:val="36457B1B"/>
    <w:rsid w:val="36484883"/>
    <w:rsid w:val="364A0BAA"/>
    <w:rsid w:val="364A2B97"/>
    <w:rsid w:val="364C22D3"/>
    <w:rsid w:val="367E3973"/>
    <w:rsid w:val="36C261AA"/>
    <w:rsid w:val="36C57B76"/>
    <w:rsid w:val="36E30C8E"/>
    <w:rsid w:val="370754D8"/>
    <w:rsid w:val="37405B09"/>
    <w:rsid w:val="37505ED0"/>
    <w:rsid w:val="37565F9D"/>
    <w:rsid w:val="37C824A9"/>
    <w:rsid w:val="3866437B"/>
    <w:rsid w:val="38BC427C"/>
    <w:rsid w:val="38D176A1"/>
    <w:rsid w:val="38EC0971"/>
    <w:rsid w:val="392F7762"/>
    <w:rsid w:val="39653E32"/>
    <w:rsid w:val="398D7B6D"/>
    <w:rsid w:val="398E6FFF"/>
    <w:rsid w:val="39BC591B"/>
    <w:rsid w:val="39D771DD"/>
    <w:rsid w:val="39DF5AAD"/>
    <w:rsid w:val="3A3D5B99"/>
    <w:rsid w:val="3A586F39"/>
    <w:rsid w:val="3A8E2FC5"/>
    <w:rsid w:val="3A916665"/>
    <w:rsid w:val="3AE73375"/>
    <w:rsid w:val="3AF951AD"/>
    <w:rsid w:val="3B1B2837"/>
    <w:rsid w:val="3B365BA1"/>
    <w:rsid w:val="3B97378C"/>
    <w:rsid w:val="3C2B1B71"/>
    <w:rsid w:val="3C3D3F09"/>
    <w:rsid w:val="3C6A404F"/>
    <w:rsid w:val="3CC86CCC"/>
    <w:rsid w:val="3D211F38"/>
    <w:rsid w:val="3D3C41B4"/>
    <w:rsid w:val="3DB065CF"/>
    <w:rsid w:val="3E96079D"/>
    <w:rsid w:val="3EC4291B"/>
    <w:rsid w:val="3F5710F1"/>
    <w:rsid w:val="3FD943E3"/>
    <w:rsid w:val="401E6000"/>
    <w:rsid w:val="407556DD"/>
    <w:rsid w:val="409E01B2"/>
    <w:rsid w:val="40A21C91"/>
    <w:rsid w:val="412C5A7C"/>
    <w:rsid w:val="412C7C92"/>
    <w:rsid w:val="41792E5F"/>
    <w:rsid w:val="419B66BC"/>
    <w:rsid w:val="42B23CCD"/>
    <w:rsid w:val="42B51AA1"/>
    <w:rsid w:val="42E5528F"/>
    <w:rsid w:val="432B4239"/>
    <w:rsid w:val="43697887"/>
    <w:rsid w:val="4400303D"/>
    <w:rsid w:val="441D3136"/>
    <w:rsid w:val="441D3794"/>
    <w:rsid w:val="443D4459"/>
    <w:rsid w:val="44953CCD"/>
    <w:rsid w:val="44AC346E"/>
    <w:rsid w:val="44B7079A"/>
    <w:rsid w:val="44CC7A6C"/>
    <w:rsid w:val="45143591"/>
    <w:rsid w:val="451F1581"/>
    <w:rsid w:val="452A5EE1"/>
    <w:rsid w:val="453567C5"/>
    <w:rsid w:val="453A2417"/>
    <w:rsid w:val="455E251C"/>
    <w:rsid w:val="456652D4"/>
    <w:rsid w:val="459C4852"/>
    <w:rsid w:val="45B933A3"/>
    <w:rsid w:val="46050649"/>
    <w:rsid w:val="46492C2C"/>
    <w:rsid w:val="469A5C91"/>
    <w:rsid w:val="46F47709"/>
    <w:rsid w:val="472D4BB7"/>
    <w:rsid w:val="47306099"/>
    <w:rsid w:val="47417D67"/>
    <w:rsid w:val="47485543"/>
    <w:rsid w:val="47524CCF"/>
    <w:rsid w:val="4761009E"/>
    <w:rsid w:val="478474FB"/>
    <w:rsid w:val="47DF3C07"/>
    <w:rsid w:val="48360F8E"/>
    <w:rsid w:val="486C0012"/>
    <w:rsid w:val="48BE1CFA"/>
    <w:rsid w:val="48E41E43"/>
    <w:rsid w:val="49200E59"/>
    <w:rsid w:val="494C5F99"/>
    <w:rsid w:val="49B74606"/>
    <w:rsid w:val="4A5C233A"/>
    <w:rsid w:val="4B111850"/>
    <w:rsid w:val="4B147A84"/>
    <w:rsid w:val="4B205564"/>
    <w:rsid w:val="4B313C8F"/>
    <w:rsid w:val="4B985576"/>
    <w:rsid w:val="4BB6471B"/>
    <w:rsid w:val="4C51240A"/>
    <w:rsid w:val="4CD71ED9"/>
    <w:rsid w:val="4CF431C6"/>
    <w:rsid w:val="4D2B081D"/>
    <w:rsid w:val="4D4237F7"/>
    <w:rsid w:val="4DDA10BD"/>
    <w:rsid w:val="4DEB1D72"/>
    <w:rsid w:val="4E002804"/>
    <w:rsid w:val="4E102EE4"/>
    <w:rsid w:val="4E2B0A7F"/>
    <w:rsid w:val="4E3840B3"/>
    <w:rsid w:val="4E616639"/>
    <w:rsid w:val="4F4D54FB"/>
    <w:rsid w:val="4F537B52"/>
    <w:rsid w:val="4F59667A"/>
    <w:rsid w:val="4F686209"/>
    <w:rsid w:val="4F866F68"/>
    <w:rsid w:val="4F907EF0"/>
    <w:rsid w:val="4F983AD8"/>
    <w:rsid w:val="4FCC501F"/>
    <w:rsid w:val="50C741D9"/>
    <w:rsid w:val="50CF01D2"/>
    <w:rsid w:val="50D15247"/>
    <w:rsid w:val="50F71912"/>
    <w:rsid w:val="50FC12FD"/>
    <w:rsid w:val="514636A7"/>
    <w:rsid w:val="516813B7"/>
    <w:rsid w:val="51961C80"/>
    <w:rsid w:val="51A34303"/>
    <w:rsid w:val="51A87F19"/>
    <w:rsid w:val="52390929"/>
    <w:rsid w:val="52A67ECA"/>
    <w:rsid w:val="5332521F"/>
    <w:rsid w:val="53AF7E46"/>
    <w:rsid w:val="53BC6309"/>
    <w:rsid w:val="53D26BE4"/>
    <w:rsid w:val="53E67E71"/>
    <w:rsid w:val="53E95C3D"/>
    <w:rsid w:val="546A0236"/>
    <w:rsid w:val="547A002E"/>
    <w:rsid w:val="547C3373"/>
    <w:rsid w:val="5499619D"/>
    <w:rsid w:val="549E5733"/>
    <w:rsid w:val="550757F5"/>
    <w:rsid w:val="555A708C"/>
    <w:rsid w:val="55824690"/>
    <w:rsid w:val="55C968EE"/>
    <w:rsid w:val="561E6E3A"/>
    <w:rsid w:val="567C4775"/>
    <w:rsid w:val="56C655B6"/>
    <w:rsid w:val="56D46E45"/>
    <w:rsid w:val="56DB7FA9"/>
    <w:rsid w:val="5731280F"/>
    <w:rsid w:val="57551060"/>
    <w:rsid w:val="57C82A0E"/>
    <w:rsid w:val="5849504A"/>
    <w:rsid w:val="58670B4D"/>
    <w:rsid w:val="587A3C96"/>
    <w:rsid w:val="587D1F7A"/>
    <w:rsid w:val="587E2D83"/>
    <w:rsid w:val="58861EB1"/>
    <w:rsid w:val="58BB4167"/>
    <w:rsid w:val="58FB7ABB"/>
    <w:rsid w:val="592045A4"/>
    <w:rsid w:val="595E6596"/>
    <w:rsid w:val="597B2104"/>
    <w:rsid w:val="59921DEC"/>
    <w:rsid w:val="59AA5A7D"/>
    <w:rsid w:val="59DE576D"/>
    <w:rsid w:val="5A146C55"/>
    <w:rsid w:val="5A3773F8"/>
    <w:rsid w:val="5A971D70"/>
    <w:rsid w:val="5B084A0C"/>
    <w:rsid w:val="5B23548E"/>
    <w:rsid w:val="5B686961"/>
    <w:rsid w:val="5B6F03CE"/>
    <w:rsid w:val="5B9634FA"/>
    <w:rsid w:val="5B9C5044"/>
    <w:rsid w:val="5B9C5BD2"/>
    <w:rsid w:val="5BA1276A"/>
    <w:rsid w:val="5C177BFF"/>
    <w:rsid w:val="5C3948AE"/>
    <w:rsid w:val="5C3C1834"/>
    <w:rsid w:val="5C9820E8"/>
    <w:rsid w:val="5DD966A6"/>
    <w:rsid w:val="5DDA3530"/>
    <w:rsid w:val="5DF620A1"/>
    <w:rsid w:val="5E015851"/>
    <w:rsid w:val="5E167440"/>
    <w:rsid w:val="5E190CDE"/>
    <w:rsid w:val="5E360CA9"/>
    <w:rsid w:val="5E475AFB"/>
    <w:rsid w:val="5E837C57"/>
    <w:rsid w:val="5E967457"/>
    <w:rsid w:val="5E9A21E6"/>
    <w:rsid w:val="5EA957F9"/>
    <w:rsid w:val="5EB13DB3"/>
    <w:rsid w:val="5F3A3895"/>
    <w:rsid w:val="5F7D783E"/>
    <w:rsid w:val="5FE34BB1"/>
    <w:rsid w:val="5FFE018B"/>
    <w:rsid w:val="6008100A"/>
    <w:rsid w:val="60517148"/>
    <w:rsid w:val="60A51DE4"/>
    <w:rsid w:val="60C839C0"/>
    <w:rsid w:val="60FA4DF7"/>
    <w:rsid w:val="6131076C"/>
    <w:rsid w:val="61613AB1"/>
    <w:rsid w:val="61727776"/>
    <w:rsid w:val="6190519C"/>
    <w:rsid w:val="61A06D7F"/>
    <w:rsid w:val="61BE0D7A"/>
    <w:rsid w:val="61D607D0"/>
    <w:rsid w:val="61FF41C2"/>
    <w:rsid w:val="626277DF"/>
    <w:rsid w:val="627748B5"/>
    <w:rsid w:val="62876290"/>
    <w:rsid w:val="630138A3"/>
    <w:rsid w:val="63045DB3"/>
    <w:rsid w:val="63163B5D"/>
    <w:rsid w:val="63524159"/>
    <w:rsid w:val="63C745D9"/>
    <w:rsid w:val="63DD1280"/>
    <w:rsid w:val="640F21DE"/>
    <w:rsid w:val="64A24E36"/>
    <w:rsid w:val="64AC7AEB"/>
    <w:rsid w:val="64B96719"/>
    <w:rsid w:val="65082B8A"/>
    <w:rsid w:val="650D0D78"/>
    <w:rsid w:val="6510451D"/>
    <w:rsid w:val="65387C9C"/>
    <w:rsid w:val="659A15A4"/>
    <w:rsid w:val="65D32FF8"/>
    <w:rsid w:val="65E13312"/>
    <w:rsid w:val="66CD08B8"/>
    <w:rsid w:val="670C4881"/>
    <w:rsid w:val="670E33AA"/>
    <w:rsid w:val="672D2639"/>
    <w:rsid w:val="673B1C09"/>
    <w:rsid w:val="67526DE5"/>
    <w:rsid w:val="675E140E"/>
    <w:rsid w:val="67A25C70"/>
    <w:rsid w:val="67A9494A"/>
    <w:rsid w:val="67CB5D7E"/>
    <w:rsid w:val="6813679E"/>
    <w:rsid w:val="682C523E"/>
    <w:rsid w:val="684706A4"/>
    <w:rsid w:val="68E84068"/>
    <w:rsid w:val="68FF5F59"/>
    <w:rsid w:val="691B4096"/>
    <w:rsid w:val="693B5FAC"/>
    <w:rsid w:val="6999306E"/>
    <w:rsid w:val="6A082188"/>
    <w:rsid w:val="6A7B0378"/>
    <w:rsid w:val="6AA37F06"/>
    <w:rsid w:val="6AD62492"/>
    <w:rsid w:val="6AE066E2"/>
    <w:rsid w:val="6B480FF5"/>
    <w:rsid w:val="6B5668D9"/>
    <w:rsid w:val="6BEB1F0C"/>
    <w:rsid w:val="6BF60B0A"/>
    <w:rsid w:val="6C657856"/>
    <w:rsid w:val="6CDE73B7"/>
    <w:rsid w:val="6D017EAB"/>
    <w:rsid w:val="6DA4338E"/>
    <w:rsid w:val="6E476D7E"/>
    <w:rsid w:val="6E715781"/>
    <w:rsid w:val="6E99293A"/>
    <w:rsid w:val="6EC24A7A"/>
    <w:rsid w:val="6EE3414D"/>
    <w:rsid w:val="6F0B7529"/>
    <w:rsid w:val="6F2A5003"/>
    <w:rsid w:val="70231548"/>
    <w:rsid w:val="70931317"/>
    <w:rsid w:val="71A0676C"/>
    <w:rsid w:val="720832B1"/>
    <w:rsid w:val="72386389"/>
    <w:rsid w:val="73AF7CC3"/>
    <w:rsid w:val="73E012D1"/>
    <w:rsid w:val="73FF1C70"/>
    <w:rsid w:val="7439413B"/>
    <w:rsid w:val="743E3F7D"/>
    <w:rsid w:val="746D3936"/>
    <w:rsid w:val="75021108"/>
    <w:rsid w:val="7533758D"/>
    <w:rsid w:val="758E30F2"/>
    <w:rsid w:val="75E865A6"/>
    <w:rsid w:val="767B3E8C"/>
    <w:rsid w:val="76C05D43"/>
    <w:rsid w:val="76CE2028"/>
    <w:rsid w:val="76CF6854"/>
    <w:rsid w:val="77017479"/>
    <w:rsid w:val="77091498"/>
    <w:rsid w:val="770B5F62"/>
    <w:rsid w:val="770C35C6"/>
    <w:rsid w:val="77C90B4A"/>
    <w:rsid w:val="78465F9A"/>
    <w:rsid w:val="789F2E9D"/>
    <w:rsid w:val="78A413DB"/>
    <w:rsid w:val="79116E24"/>
    <w:rsid w:val="7998662A"/>
    <w:rsid w:val="799D03F5"/>
    <w:rsid w:val="79B704A0"/>
    <w:rsid w:val="79C20F4F"/>
    <w:rsid w:val="79FC47F9"/>
    <w:rsid w:val="7A350AD8"/>
    <w:rsid w:val="7A3945A5"/>
    <w:rsid w:val="7A510139"/>
    <w:rsid w:val="7AE21D55"/>
    <w:rsid w:val="7B686F4F"/>
    <w:rsid w:val="7B7E2FB6"/>
    <w:rsid w:val="7B89289F"/>
    <w:rsid w:val="7BCF13C2"/>
    <w:rsid w:val="7BD170C1"/>
    <w:rsid w:val="7BE94E83"/>
    <w:rsid w:val="7C1B7DAC"/>
    <w:rsid w:val="7C3F401E"/>
    <w:rsid w:val="7C605FFE"/>
    <w:rsid w:val="7C617254"/>
    <w:rsid w:val="7C9F7BAB"/>
    <w:rsid w:val="7CA36D30"/>
    <w:rsid w:val="7CBB4580"/>
    <w:rsid w:val="7CBC5803"/>
    <w:rsid w:val="7CFE1373"/>
    <w:rsid w:val="7D033771"/>
    <w:rsid w:val="7D771A2F"/>
    <w:rsid w:val="7DD6268B"/>
    <w:rsid w:val="7DD85997"/>
    <w:rsid w:val="7DE82A56"/>
    <w:rsid w:val="7E5C778A"/>
    <w:rsid w:val="7E63736C"/>
    <w:rsid w:val="7E761F86"/>
    <w:rsid w:val="7E8404E7"/>
    <w:rsid w:val="7E89375C"/>
    <w:rsid w:val="7E8A2AAD"/>
    <w:rsid w:val="7EF96E18"/>
    <w:rsid w:val="7F014421"/>
    <w:rsid w:val="7F1D4023"/>
    <w:rsid w:val="7F4C3665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0"/>
    <w:pPr>
      <w:spacing w:after="120"/>
    </w:p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annotation text"/>
    <w:basedOn w:val="1"/>
    <w:qFormat/>
    <w:uiPriority w:val="99"/>
    <w:pPr>
      <w:jc w:val="left"/>
    </w:pPr>
  </w:style>
  <w:style w:type="paragraph" w:styleId="9">
    <w:name w:val="Body Text Indent"/>
    <w:basedOn w:val="1"/>
    <w:next w:val="10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6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2"/>
    <w:next w:val="16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99"/>
    <w:rPr>
      <w:sz w:val="21"/>
      <w:szCs w:val="21"/>
    </w:rPr>
  </w:style>
  <w:style w:type="paragraph" w:customStyle="1" w:styleId="25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8">
    <w:name w:val="List Paragraph"/>
    <w:basedOn w:val="1"/>
    <w:qFormat/>
    <w:uiPriority w:val="0"/>
    <w:pPr>
      <w:ind w:firstLine="420" w:firstLineChars="200"/>
    </w:pPr>
  </w:style>
  <w:style w:type="character" w:customStyle="1" w:styleId="29">
    <w:name w:val="x11"/>
    <w:basedOn w:val="21"/>
    <w:qFormat/>
    <w:uiPriority w:val="0"/>
    <w:rPr>
      <w:rFonts w:ascii="Calibri" w:hAnsi="Calibri" w:cs="Calibri"/>
      <w:sz w:val="18"/>
      <w:szCs w:val="18"/>
    </w:rPr>
  </w:style>
  <w:style w:type="character" w:customStyle="1" w:styleId="30">
    <w:name w:val="x5"/>
    <w:basedOn w:val="21"/>
    <w:qFormat/>
    <w:uiPriority w:val="0"/>
    <w:rPr>
      <w:sz w:val="18"/>
      <w:szCs w:val="18"/>
    </w:rPr>
  </w:style>
  <w:style w:type="character" w:customStyle="1" w:styleId="31">
    <w:name w:val="x4"/>
    <w:basedOn w:val="21"/>
    <w:qFormat/>
    <w:uiPriority w:val="0"/>
    <w:rPr>
      <w:b/>
      <w:bCs/>
      <w:sz w:val="24"/>
      <w:szCs w:val="24"/>
    </w:rPr>
  </w:style>
  <w:style w:type="character" w:customStyle="1" w:styleId="32">
    <w:name w:val="x12"/>
    <w:basedOn w:val="21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3">
    <w:name w:val="x1"/>
    <w:basedOn w:val="21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4">
    <w:name w:val="x31"/>
    <w:basedOn w:val="21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5">
    <w:name w:val="x61"/>
    <w:basedOn w:val="21"/>
    <w:qFormat/>
    <w:uiPriority w:val="0"/>
    <w:rPr>
      <w:sz w:val="18"/>
      <w:szCs w:val="18"/>
    </w:rPr>
  </w:style>
  <w:style w:type="character" w:customStyle="1" w:styleId="36">
    <w:name w:val="x9"/>
    <w:basedOn w:val="21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7">
    <w:name w:val="x10"/>
    <w:basedOn w:val="21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9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40">
    <w:name w:val="font31"/>
    <w:basedOn w:val="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模板普通正文"/>
    <w:basedOn w:val="9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4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1382</Words>
  <Characters>1602</Characters>
  <Lines>0</Lines>
  <Paragraphs>0</Paragraphs>
  <TotalTime>3</TotalTime>
  <ScaleCrop>false</ScaleCrop>
  <LinksUpToDate>false</LinksUpToDate>
  <CharactersWithSpaces>1679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梁盛超</cp:lastModifiedBy>
  <dcterms:modified xsi:type="dcterms:W3CDTF">2025-03-31T02:50:33Z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515EFF6AF38D4DCFA331E55B679C9963_13</vt:lpwstr>
  </property>
  <property fmtid="{D5CDD505-2E9C-101B-9397-08002B2CF9AE}" pid="4" name="KSOTemplateDocerSaveRecord">
    <vt:lpwstr>eyJoZGlkIjoiYzNhNjA1NjZjMGVhNDY3NmMwYjI1MDc1YmE2NWQ2OGQiLCJ1c2VySWQiOiIxMjg2MTU1NTIwIn0=</vt:lpwstr>
  </property>
</Properties>
</file>