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61277">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4" w:name="_GoBack"/>
      <w:bookmarkEnd w:id="14"/>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664B35DE">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1F728BD1">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5</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-YJ-</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038</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高清关节镜镜头设备采购项目</w:t>
      </w:r>
    </w:p>
    <w:p w14:paraId="25679600">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033D4E85">
      <w:pPr>
        <w:rPr>
          <w:rFonts w:asciiTheme="majorEastAsia" w:hAnsiTheme="majorEastAsia" w:eastAsiaTheme="majorEastAsia" w:cstheme="majorEastAsia"/>
          <w:color w:val="000000" w:themeColor="text1"/>
          <w:highlight w:val="none"/>
          <w14:textFill>
            <w14:solidFill>
              <w14:schemeClr w14:val="tx1"/>
            </w14:solidFill>
          </w14:textFill>
        </w:rPr>
      </w:pPr>
    </w:p>
    <w:p w14:paraId="6C81350C">
      <w:pPr>
        <w:rPr>
          <w:rFonts w:asciiTheme="majorEastAsia" w:hAnsiTheme="majorEastAsia" w:eastAsiaTheme="majorEastAsia" w:cstheme="majorEastAsia"/>
          <w:color w:val="000000" w:themeColor="text1"/>
          <w:highlight w:val="none"/>
          <w14:textFill>
            <w14:solidFill>
              <w14:schemeClr w14:val="tx1"/>
            </w14:solidFill>
          </w14:textFill>
        </w:rPr>
      </w:pPr>
    </w:p>
    <w:p w14:paraId="7E0E02BE">
      <w:pPr>
        <w:rPr>
          <w:rFonts w:asciiTheme="majorEastAsia" w:hAnsiTheme="majorEastAsia" w:eastAsiaTheme="majorEastAsia" w:cstheme="majorEastAsia"/>
          <w:color w:val="000000" w:themeColor="text1"/>
          <w:highlight w:val="none"/>
          <w14:textFill>
            <w14:solidFill>
              <w14:schemeClr w14:val="tx1"/>
            </w14:solidFill>
          </w14:textFill>
        </w:rPr>
      </w:pPr>
    </w:p>
    <w:p w14:paraId="1A69C764">
      <w:pPr>
        <w:rPr>
          <w:rFonts w:asciiTheme="majorEastAsia" w:hAnsiTheme="majorEastAsia" w:eastAsiaTheme="majorEastAsia" w:cstheme="majorEastAsia"/>
          <w:color w:val="000000" w:themeColor="text1"/>
          <w:highlight w:val="none"/>
          <w14:textFill>
            <w14:solidFill>
              <w14:schemeClr w14:val="tx1"/>
            </w14:solidFill>
          </w14:textFill>
        </w:rPr>
      </w:pPr>
    </w:p>
    <w:p w14:paraId="354D5F9C">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74C1507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0CF31325">
      <w:pPr>
        <w:rPr>
          <w:rFonts w:asciiTheme="majorEastAsia" w:hAnsiTheme="majorEastAsia" w:eastAsiaTheme="majorEastAsia" w:cstheme="majorEastAsia"/>
          <w:color w:val="000000" w:themeColor="text1"/>
          <w:highlight w:val="none"/>
          <w14:textFill>
            <w14:solidFill>
              <w14:schemeClr w14:val="tx1"/>
            </w14:solidFill>
          </w14:textFill>
        </w:rPr>
      </w:pPr>
    </w:p>
    <w:p w14:paraId="1F02B64A">
      <w:pPr>
        <w:rPr>
          <w:rFonts w:asciiTheme="majorEastAsia" w:hAnsiTheme="majorEastAsia" w:eastAsiaTheme="majorEastAsia" w:cstheme="majorEastAsia"/>
          <w:color w:val="000000" w:themeColor="text1"/>
          <w:highlight w:val="none"/>
          <w14:textFill>
            <w14:solidFill>
              <w14:schemeClr w14:val="tx1"/>
            </w14:solidFill>
          </w14:textFill>
        </w:rPr>
      </w:pPr>
    </w:p>
    <w:p w14:paraId="2D4F9AB8">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0DB37A91">
      <w:pPr>
        <w:pStyle w:val="5"/>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6777513">
      <w:pPr>
        <w:pStyle w:val="21"/>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476CFA5">
      <w:pPr>
        <w:rPr>
          <w:highlight w:val="none"/>
        </w:rPr>
      </w:pPr>
    </w:p>
    <w:p w14:paraId="6EA96008">
      <w:pPr>
        <w:spacing w:line="360" w:lineRule="auto"/>
        <w:ind w:firstLine="1606" w:firstLineChars="5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0D043ED1">
      <w:pPr>
        <w:spacing w:line="360" w:lineRule="auto"/>
        <w:ind w:firstLine="1606" w:firstLineChars="500"/>
        <w:rPr>
          <w:rFonts w:hint="eastAsia" w:ascii="宋体" w:hAnsi="宋体" w:cs="宋体"/>
          <w:b/>
          <w:bCs/>
          <w:sz w:val="32"/>
          <w:szCs w:val="28"/>
          <w:highlight w:val="none"/>
          <w:lang w:val="en-US" w:eastAsia="zh-CN"/>
        </w:rPr>
      </w:pPr>
      <w:r>
        <w:rPr>
          <w:rFonts w:hint="eastAsia" w:ascii="宋体" w:hAnsi="宋体" w:cs="宋体"/>
          <w:b/>
          <w:bCs/>
          <w:sz w:val="32"/>
          <w:szCs w:val="28"/>
          <w:highlight w:val="none"/>
          <w:lang w:val="en-US" w:eastAsia="zh-CN"/>
        </w:rPr>
        <w:t xml:space="preserve">      </w:t>
      </w:r>
    </w:p>
    <w:p w14:paraId="20FE8783">
      <w:pPr>
        <w:pStyle w:val="5"/>
        <w:jc w:val="center"/>
        <w:rPr>
          <w:rFonts w:hint="eastAsia" w:ascii="宋体" w:hAnsi="宋体" w:cs="宋体"/>
          <w:b/>
          <w:bCs/>
          <w:sz w:val="32"/>
          <w:szCs w:val="28"/>
          <w:highlight w:val="none"/>
          <w:lang w:eastAsia="zh-CN"/>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中咨环球（北京）工程咨询有限公司</w:t>
      </w:r>
    </w:p>
    <w:p w14:paraId="574E95D0">
      <w:pPr>
        <w:pStyle w:val="21"/>
        <w:rPr>
          <w:highlight w:val="none"/>
        </w:rPr>
      </w:pPr>
    </w:p>
    <w:p w14:paraId="1BBBECB2">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9908043">
      <w:pPr>
        <w:spacing w:line="36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03</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49B78F90">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76C8C3E2">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90EB8C7">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5CB31329">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吉林大学第一医院25-YJ-038高清关节镜镜头设备采购项目议价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1</w:t>
      </w:r>
    </w:p>
    <w:p w14:paraId="437670B2">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14:paraId="7172534C">
      <w:pPr>
        <w:pStyle w:val="12"/>
        <w:tabs>
          <w:tab w:val="right" w:leader="dot" w:pos="9638"/>
          <w:tab w:val="clear" w:pos="1050"/>
          <w:tab w:val="clear" w:pos="9061"/>
        </w:tabs>
        <w:rPr>
          <w:rFonts w:hint="default"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5</w:t>
      </w:r>
    </w:p>
    <w:p w14:paraId="021E63B6">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5B8319DD">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39266BD">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7EE163D">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41D9FE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61009DF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85F8C7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92D136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0A44CB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48F4813">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4FD33D42">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3A55FA5C">
      <w:pPr>
        <w:pStyle w:val="3"/>
        <w:widowControl/>
        <w:shd w:val="clear" w:color="auto" w:fill="F6FCF2"/>
        <w:spacing w:before="0" w:beforeAutospacing="0" w:after="0" w:afterAutospacing="0" w:line="450" w:lineRule="atLeast"/>
        <w:jc w:val="center"/>
        <w:rPr>
          <w:rFonts w:cs="宋体"/>
          <w:sz w:val="33"/>
          <w:szCs w:val="33"/>
          <w:highlight w:val="none"/>
        </w:rPr>
      </w:pPr>
      <w:bookmarkStart w:id="0" w:name="_Toc2118"/>
      <w:bookmarkStart w:id="1" w:name="_Toc11932"/>
      <w:bookmarkStart w:id="2" w:name="_Toc7300"/>
      <w:bookmarkStart w:id="3" w:name="_Toc28895"/>
      <w:bookmarkStart w:id="4" w:name="_Toc24593"/>
      <w:r>
        <w:rPr>
          <w:rFonts w:hint="eastAsia" w:cs="宋体"/>
          <w:sz w:val="33"/>
          <w:szCs w:val="33"/>
          <w:highlight w:val="none"/>
          <w:lang w:val="en-US" w:eastAsia="zh-CN"/>
        </w:rPr>
        <w:t xml:space="preserve"> 第一章    吉林大学第一医院25-YJ-038高清关节镜镜头设备采购项目议价</w:t>
      </w:r>
      <w:r>
        <w:rPr>
          <w:rFonts w:cs="宋体"/>
          <w:sz w:val="33"/>
          <w:szCs w:val="33"/>
          <w:highlight w:val="none"/>
        </w:rPr>
        <w:t>公告</w:t>
      </w:r>
    </w:p>
    <w:p w14:paraId="5A574585">
      <w:pPr>
        <w:widowControl/>
        <w:jc w:val="left"/>
        <w:rPr>
          <w:rFonts w:hint="eastAsia" w:ascii="宋体" w:hAnsi="宋体" w:cs="宋体"/>
          <w:highlight w:val="none"/>
        </w:rPr>
      </w:pPr>
    </w:p>
    <w:p w14:paraId="1E815A7C">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26F56D0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u w:val="single"/>
          <w:lang w:eastAsia="zh-CN"/>
        </w:rPr>
        <w:t>吉林大学第一医院25-YJ-0</w:t>
      </w:r>
      <w:r>
        <w:rPr>
          <w:rFonts w:hint="eastAsia" w:ascii="宋体" w:hAnsi="宋体" w:cs="宋体"/>
          <w:sz w:val="24"/>
          <w:szCs w:val="24"/>
          <w:highlight w:val="none"/>
          <w:u w:val="single"/>
          <w:lang w:val="en-US" w:eastAsia="zh-CN"/>
        </w:rPr>
        <w:t>38</w:t>
      </w:r>
      <w:r>
        <w:rPr>
          <w:rFonts w:hint="eastAsia" w:ascii="宋体" w:hAnsi="宋体" w:cs="宋体"/>
          <w:sz w:val="24"/>
          <w:szCs w:val="24"/>
          <w:highlight w:val="none"/>
          <w:u w:val="single"/>
          <w:lang w:eastAsia="zh-CN"/>
        </w:rPr>
        <w:t>高清关节镜镜头设备采购项目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03</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20</w:t>
      </w:r>
      <w:r>
        <w:rPr>
          <w:rFonts w:hint="eastAsia" w:ascii="宋体" w:hAnsi="宋体" w:eastAsia="宋体" w:cs="宋体"/>
          <w:sz w:val="24"/>
          <w:szCs w:val="24"/>
          <w:highlight w:val="none"/>
          <w:u w:val="single"/>
        </w:rPr>
        <w:t>日16</w:t>
      </w:r>
      <w:r>
        <w:rPr>
          <w:rFonts w:hint="eastAsia" w:ascii="宋体" w:hAnsi="宋体" w:cs="宋体"/>
          <w:sz w:val="24"/>
          <w:szCs w:val="24"/>
          <w:highlight w:val="none"/>
          <w:u w:val="single"/>
          <w:lang w:val="en-US" w:eastAsia="zh-CN"/>
        </w:rPr>
        <w:t>时</w:t>
      </w:r>
      <w:r>
        <w:rPr>
          <w:rFonts w:hint="eastAsia" w:ascii="宋体" w:hAnsi="宋体" w:eastAsia="宋体" w:cs="宋体"/>
          <w:sz w:val="24"/>
          <w:szCs w:val="24"/>
          <w:highlight w:val="none"/>
          <w:u w:val="single"/>
        </w:rPr>
        <w:t>00分（北京时间）</w:t>
      </w:r>
      <w:r>
        <w:rPr>
          <w:rFonts w:hint="eastAsia" w:ascii="宋体" w:hAnsi="宋体" w:eastAsia="宋体" w:cs="宋体"/>
          <w:sz w:val="24"/>
          <w:szCs w:val="24"/>
          <w:highlight w:val="none"/>
        </w:rPr>
        <w:t>前报名。</w:t>
      </w:r>
      <w:r>
        <w:rPr>
          <w:rFonts w:hint="eastAsia" w:ascii="宋体" w:hAnsi="宋体" w:cs="宋体"/>
          <w:sz w:val="24"/>
          <w:szCs w:val="24"/>
          <w:highlight w:val="none"/>
          <w:lang w:val="en-US" w:eastAsia="zh-CN"/>
        </w:rPr>
        <w:t xml:space="preserve"> </w:t>
      </w:r>
    </w:p>
    <w:p w14:paraId="73E84786">
      <w:pPr>
        <w:pStyle w:val="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b/>
          <w:sz w:val="24"/>
          <w:szCs w:val="24"/>
          <w:highlight w:val="none"/>
        </w:rPr>
        <w:t>一、项目基本情况</w:t>
      </w:r>
    </w:p>
    <w:p w14:paraId="0E68B2C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u w:val="single"/>
          <w:lang w:eastAsia="zh-CN"/>
        </w:rPr>
        <w:t>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lang w:eastAsia="zh-CN"/>
        </w:rPr>
        <w:t>-YJ-</w:t>
      </w:r>
      <w:r>
        <w:rPr>
          <w:rFonts w:hint="eastAsia" w:ascii="宋体" w:hAnsi="宋体" w:cs="宋体"/>
          <w:sz w:val="24"/>
          <w:szCs w:val="24"/>
          <w:highlight w:val="none"/>
          <w:u w:val="single"/>
          <w:lang w:val="en-US" w:eastAsia="zh-CN"/>
        </w:rPr>
        <w:t>038</w:t>
      </w:r>
    </w:p>
    <w:p w14:paraId="6D9E67DB">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cs="宋体"/>
          <w:sz w:val="24"/>
          <w:szCs w:val="24"/>
          <w:highlight w:val="none"/>
          <w:lang w:eastAsia="zh-CN"/>
        </w:rPr>
        <w:t>吉林大学第一医院25-YJ-0</w:t>
      </w:r>
      <w:r>
        <w:rPr>
          <w:rFonts w:hint="eastAsia" w:ascii="宋体" w:hAnsi="宋体" w:cs="宋体"/>
          <w:sz w:val="24"/>
          <w:szCs w:val="24"/>
          <w:highlight w:val="none"/>
          <w:lang w:val="en-US" w:eastAsia="zh-CN"/>
        </w:rPr>
        <w:t>38</w:t>
      </w:r>
      <w:r>
        <w:rPr>
          <w:rFonts w:hint="eastAsia" w:ascii="宋体" w:hAnsi="宋体" w:cs="宋体"/>
          <w:sz w:val="24"/>
          <w:szCs w:val="24"/>
          <w:highlight w:val="none"/>
          <w:lang w:eastAsia="zh-CN"/>
        </w:rPr>
        <w:t>高清关节镜镜头设备采购项目</w:t>
      </w:r>
    </w:p>
    <w:p w14:paraId="2740130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74E02A8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p w14:paraId="5FAE5D1D">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p>
    <w:tbl>
      <w:tblPr>
        <w:tblStyle w:val="14"/>
        <w:tblW w:w="91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
        <w:gridCol w:w="4352"/>
        <w:gridCol w:w="1303"/>
        <w:gridCol w:w="2558"/>
      </w:tblGrid>
      <w:tr w14:paraId="0FB71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55F5395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63E55D8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51FFACD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61BE3D8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p w14:paraId="3AAB696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default" w:ascii="宋体" w:hAnsi="宋体" w:eastAsia="宋体" w:cs="宋体"/>
                <w:i w:val="0"/>
                <w:iCs w:val="0"/>
                <w:color w:val="000000"/>
                <w:kern w:val="0"/>
                <w:sz w:val="24"/>
                <w:szCs w:val="24"/>
                <w:highlight w:val="none"/>
                <w:u w:val="none"/>
                <w:lang w:val="en-US" w:eastAsia="zh-Hans" w:bidi="ar"/>
              </w:rPr>
              <w:t>万元</w:t>
            </w:r>
            <w:r>
              <w:rPr>
                <w:rFonts w:hint="eastAsia" w:ascii="宋体" w:hAnsi="宋体" w:eastAsia="宋体" w:cs="宋体"/>
                <w:i w:val="0"/>
                <w:iCs w:val="0"/>
                <w:color w:val="000000"/>
                <w:kern w:val="0"/>
                <w:sz w:val="24"/>
                <w:szCs w:val="24"/>
                <w:highlight w:val="none"/>
                <w:u w:val="none"/>
                <w:lang w:val="en-US" w:eastAsia="zh-CN" w:bidi="ar"/>
              </w:rPr>
              <w:t>）</w:t>
            </w:r>
          </w:p>
        </w:tc>
      </w:tr>
      <w:tr w14:paraId="7438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635FA9D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7E7613A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CN" w:bidi="ar"/>
              </w:rPr>
              <w:t>高清关节镜镜头</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656ECD8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3套</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546599D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eastAsia" w:ascii="宋体" w:hAnsi="宋体" w:cs="宋体"/>
                <w:i w:val="0"/>
                <w:iCs w:val="0"/>
                <w:color w:val="000000"/>
                <w:kern w:val="0"/>
                <w:sz w:val="24"/>
                <w:szCs w:val="24"/>
                <w:highlight w:val="none"/>
                <w:u w:val="none"/>
                <w:lang w:val="en-US" w:eastAsia="zh-CN" w:bidi="ar"/>
              </w:rPr>
              <w:t>5.6</w:t>
            </w:r>
          </w:p>
        </w:tc>
      </w:tr>
    </w:tbl>
    <w:p w14:paraId="370CF0A9">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14:paraId="023F62DC">
      <w:pPr>
        <w:pStyle w:val="13"/>
        <w:widowControl/>
        <w:numPr>
          <w:ilvl w:val="0"/>
          <w:numId w:val="2"/>
        </w:numPr>
        <w:spacing w:before="0" w:beforeAutospacing="0" w:after="0" w:afterAutospacing="0" w:line="315" w:lineRule="atLeast"/>
        <w:ind w:firstLine="960" w:firstLineChars="400"/>
        <w:rPr>
          <w:rFonts w:hint="eastAsia" w:ascii="宋体" w:hAnsi="宋体" w:cs="宋体"/>
          <w:highlight w:val="none"/>
        </w:rPr>
      </w:pPr>
      <w:r>
        <w:rPr>
          <w:rFonts w:hint="eastAsia" w:ascii="宋体" w:hAnsi="宋体" w:cs="宋体"/>
          <w:highlight w:val="none"/>
        </w:rPr>
        <w:t>年采购量不允许超过20万</w:t>
      </w:r>
    </w:p>
    <w:p w14:paraId="2E842AEF">
      <w:pPr>
        <w:pStyle w:val="13"/>
        <w:widowControl/>
        <w:numPr>
          <w:ilvl w:val="0"/>
          <w:numId w:val="2"/>
        </w:numPr>
        <w:spacing w:before="0" w:beforeAutospacing="0" w:after="0" w:afterAutospacing="0" w:line="315" w:lineRule="atLeast"/>
        <w:ind w:firstLine="960" w:firstLineChars="400"/>
        <w:rPr>
          <w:rFonts w:hint="eastAsia" w:ascii="宋体" w:hAnsi="宋体" w:cs="宋体"/>
          <w:highlight w:val="none"/>
        </w:rPr>
      </w:pPr>
      <w:r>
        <w:rPr>
          <w:rFonts w:hint="eastAsia" w:ascii="宋体" w:hAnsi="宋体" w:cs="宋体"/>
          <w:highlight w:val="none"/>
        </w:rPr>
        <w:t>如有专机专用耗材将转为其他招标方式</w:t>
      </w:r>
    </w:p>
    <w:p w14:paraId="6B7F5F39">
      <w:pPr>
        <w:pStyle w:val="13"/>
        <w:widowControl/>
        <w:numPr>
          <w:ilvl w:val="0"/>
          <w:numId w:val="2"/>
        </w:numPr>
        <w:spacing w:before="0" w:beforeAutospacing="0" w:after="0" w:afterAutospacing="0" w:line="315" w:lineRule="atLeast"/>
        <w:ind w:firstLine="960" w:firstLineChars="400"/>
        <w:rPr>
          <w:rFonts w:hint="eastAsia" w:ascii="宋体" w:hAnsi="宋体" w:cs="宋体"/>
          <w:highlight w:val="none"/>
        </w:rPr>
      </w:pPr>
      <w:r>
        <w:rPr>
          <w:rFonts w:hint="eastAsia" w:ascii="宋体" w:hAnsi="宋体" w:cs="宋体"/>
          <w:highlight w:val="none"/>
        </w:rPr>
        <w:t>简要项目介绍：详见附件。</w:t>
      </w:r>
    </w:p>
    <w:p w14:paraId="17E4F6CD">
      <w:pPr>
        <w:pStyle w:val="13"/>
        <w:widowControl/>
        <w:spacing w:before="0" w:beforeAutospacing="0" w:after="0" w:afterAutospacing="0" w:line="315" w:lineRule="atLeast"/>
        <w:rPr>
          <w:rStyle w:val="17"/>
          <w:rFonts w:hint="eastAsia" w:ascii="宋体" w:hAnsi="宋体" w:eastAsia="宋体" w:cs="宋体"/>
          <w:sz w:val="24"/>
          <w:szCs w:val="24"/>
          <w:highlight w:val="none"/>
        </w:rPr>
      </w:pPr>
    </w:p>
    <w:p w14:paraId="368452D6">
      <w:pPr>
        <w:pStyle w:val="1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sz w:val="24"/>
          <w:szCs w:val="24"/>
          <w:highlight w:val="none"/>
        </w:rPr>
        <w:t>二、供应商资格要求：</w:t>
      </w:r>
    </w:p>
    <w:p w14:paraId="630465D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5F9F20C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val="en-US" w:eastAsia="zh-CN"/>
        </w:rPr>
        <w:t>品</w:t>
      </w:r>
      <w:r>
        <w:rPr>
          <w:rFonts w:hint="eastAsia" w:ascii="宋体" w:hAnsi="宋体" w:eastAsia="宋体" w:cs="宋体"/>
          <w:sz w:val="24"/>
          <w:szCs w:val="24"/>
          <w:highlight w:val="none"/>
        </w:rPr>
        <w:t>销售资质、经营范围；</w:t>
      </w:r>
    </w:p>
    <w:p w14:paraId="20D862A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6BD1BF9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1AFB32B4">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6D73C84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2.6 </w:t>
      </w:r>
      <w:r>
        <w:rPr>
          <w:rFonts w:hint="eastAsia" w:ascii="宋体" w:hAnsi="宋体" w:eastAsia="宋体" w:cs="宋体"/>
          <w:sz w:val="24"/>
          <w:szCs w:val="24"/>
          <w:highlight w:val="none"/>
        </w:rPr>
        <w:t>供应商《营业执照》（三证合一）</w:t>
      </w:r>
    </w:p>
    <w:p w14:paraId="2245B22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2.7如产品为医疗器械或医疗耗材（包含专机专用耗材），必须提供医疗器械注册证，并提供国家药品监督管理局网站注册证的截图（如无医疗器械注册证，自行出具声明并盖章，声明不属于医疗器械或仅用于科研）；</w:t>
      </w:r>
    </w:p>
    <w:p w14:paraId="7C7051C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2.8、提供《医疗器械生产企业许可证》或《医疗器械生产备案凭证》或《医疗器械经营企业许可证》或《医疗器械经营备案凭证》（如有）；</w:t>
      </w:r>
    </w:p>
    <w:p w14:paraId="37935078">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2.9、厂家对代理商的授权（设备及耗材双授权，如为二级代理商，需要提供逐级授权）</w:t>
      </w:r>
    </w:p>
    <w:p w14:paraId="0A8F7E44">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2.10</w:t>
      </w:r>
      <w:r>
        <w:rPr>
          <w:rFonts w:hint="eastAsia" w:ascii="宋体" w:hAnsi="宋体" w:eastAsia="宋体" w:cs="宋体"/>
          <w:sz w:val="24"/>
          <w:szCs w:val="24"/>
          <w:highlight w:val="none"/>
        </w:rPr>
        <w:t xml:space="preserve"> 本次采购不接受联合体投标。</w:t>
      </w:r>
    </w:p>
    <w:p w14:paraId="0AD1DD03">
      <w:pPr>
        <w:pStyle w:val="3"/>
        <w:pageBreakBefore w:val="0"/>
        <w:widowControl/>
        <w:kinsoku/>
        <w:wordWrap/>
        <w:overflowPunct/>
        <w:topLinePunct w:val="0"/>
        <w:autoSpaceDE/>
        <w:autoSpaceDN/>
        <w:bidi w:val="0"/>
        <w:snapToGrid/>
        <w:spacing w:before="0" w:beforeAutospacing="0" w:after="0" w:afterAutospacing="0" w:line="240" w:lineRule="auto"/>
        <w:rPr>
          <w:rStyle w:val="17"/>
          <w:rFonts w:hint="eastAsia" w:ascii="宋体" w:hAnsi="宋体" w:eastAsia="宋体" w:cs="宋体"/>
          <w:b/>
          <w:sz w:val="24"/>
          <w:szCs w:val="24"/>
          <w:highlight w:val="none"/>
        </w:rPr>
      </w:pPr>
      <w:r>
        <w:rPr>
          <w:rStyle w:val="17"/>
          <w:rFonts w:hint="eastAsia" w:ascii="宋体" w:hAnsi="宋体" w:eastAsia="宋体" w:cs="宋体"/>
          <w:b/>
          <w:sz w:val="24"/>
          <w:szCs w:val="24"/>
          <w:highlight w:val="none"/>
        </w:rPr>
        <w:t>三、报名方式：</w:t>
      </w:r>
    </w:p>
    <w:p w14:paraId="6CD412B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发送报名表（见附件1）至邮箱3810081619@qq.com，发送名称为“公司名称+项目编号”</w:t>
      </w:r>
    </w:p>
    <w:p w14:paraId="082C5007">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7"/>
          <w:rFonts w:hint="eastAsia" w:ascii="宋体" w:hAnsi="宋体" w:eastAsia="宋体" w:cs="宋体"/>
          <w:b w:val="0"/>
          <w:bCs w:val="0"/>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四、议价时间：</w:t>
      </w:r>
    </w:p>
    <w:p w14:paraId="76FE807B">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default" w:ascii="宋体" w:hAnsi="宋体" w:eastAsia="宋体" w:cs="宋体"/>
          <w:color w:val="auto"/>
          <w:sz w:val="24"/>
          <w:szCs w:val="24"/>
          <w:highlight w:val="none"/>
          <w:u w:val="single"/>
          <w:lang w:val="en-US" w:eastAsia="zh-CN"/>
        </w:rPr>
      </w:pPr>
      <w:r>
        <w:rPr>
          <w:rStyle w:val="17"/>
          <w:rFonts w:hint="eastAsia" w:ascii="宋体" w:hAnsi="宋体" w:eastAsia="宋体" w:cs="宋体"/>
          <w:b w:val="0"/>
          <w:bCs w:val="0"/>
          <w:kern w:val="0"/>
          <w:sz w:val="24"/>
          <w:szCs w:val="24"/>
          <w:highlight w:val="none"/>
          <w:lang w:val="en-US" w:eastAsia="zh-CN" w:bidi="ar-SA"/>
        </w:rPr>
        <w:t xml:space="preserve">4.1 </w:t>
      </w:r>
      <w:r>
        <w:rPr>
          <w:rStyle w:val="17"/>
          <w:rFonts w:hint="eastAsia" w:ascii="宋体" w:hAnsi="宋体" w:eastAsia="宋体" w:cs="宋体"/>
          <w:b w:val="0"/>
          <w:bCs w:val="0"/>
          <w:color w:val="auto"/>
          <w:kern w:val="0"/>
          <w:sz w:val="24"/>
          <w:szCs w:val="24"/>
          <w:highlight w:val="none"/>
          <w:u w:val="single"/>
          <w:lang w:val="en-US" w:eastAsia="zh-CN" w:bidi="ar-SA"/>
        </w:rPr>
        <w:t xml:space="preserve"> </w:t>
      </w:r>
      <w:r>
        <w:rPr>
          <w:rStyle w:val="17"/>
          <w:rFonts w:hint="eastAsia" w:ascii="宋体" w:hAnsi="宋体" w:cs="宋体"/>
          <w:b w:val="0"/>
          <w:bCs w:val="0"/>
          <w:color w:val="auto"/>
          <w:kern w:val="0"/>
          <w:sz w:val="24"/>
          <w:szCs w:val="24"/>
          <w:highlight w:val="none"/>
          <w:u w:val="single"/>
          <w:lang w:val="en-US" w:eastAsia="zh-CN" w:bidi="ar-SA"/>
        </w:rPr>
        <w:t>会议时间另行通知</w:t>
      </w:r>
    </w:p>
    <w:p w14:paraId="57A01B79">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4.2 议价地点：</w:t>
      </w:r>
      <w:r>
        <w:rPr>
          <w:rFonts w:hint="eastAsia" w:ascii="宋体" w:hAnsi="宋体" w:cs="宋体"/>
          <w:sz w:val="24"/>
          <w:szCs w:val="24"/>
          <w:highlight w:val="none"/>
          <w:lang w:val="en-US" w:eastAsia="zh-CN"/>
        </w:rPr>
        <w:t>吉林大学第一医院（会议室另行通知）</w:t>
      </w:r>
    </w:p>
    <w:p w14:paraId="2F633C53">
      <w:pPr>
        <w:keepNext w:val="0"/>
        <w:keepLines w:val="0"/>
        <w:pageBreakBefore w:val="0"/>
        <w:numPr>
          <w:ilvl w:val="0"/>
          <w:numId w:val="3"/>
        </w:numPr>
        <w:kinsoku/>
        <w:wordWrap/>
        <w:overflowPunct/>
        <w:topLinePunct w:val="0"/>
        <w:autoSpaceDE/>
        <w:autoSpaceDN/>
        <w:bidi w:val="0"/>
        <w:adjustRightInd/>
        <w:snapToGrid/>
        <w:spacing w:line="240" w:lineRule="auto"/>
        <w:ind w:firstLine="0" w:firstLineChars="0"/>
        <w:textAlignment w:val="auto"/>
        <w:rPr>
          <w:rStyle w:val="17"/>
          <w:rFonts w:hint="eastAsia" w:ascii="宋体" w:hAnsi="宋体" w:eastAsia="宋体" w:cs="宋体"/>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文件要求：</w:t>
      </w:r>
    </w:p>
    <w:p w14:paraId="2594F4F8">
      <w:pPr>
        <w:pStyle w:val="13"/>
        <w:bidi w:val="0"/>
        <w:ind w:firstLine="480" w:firstLineChars="200"/>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{电子文档命名：2</w:t>
      </w:r>
      <w:r>
        <w:rPr>
          <w:rFonts w:hint="eastAsia"/>
          <w:color w:val="FF0000"/>
          <w:highlight w:val="none"/>
          <w:lang w:val="en-US" w:eastAsia="zh-CN"/>
        </w:rPr>
        <w:t>5</w:t>
      </w:r>
      <w:r>
        <w:rPr>
          <w:rFonts w:hint="eastAsia"/>
          <w:color w:val="FF0000"/>
          <w:highlight w:val="none"/>
        </w:rPr>
        <w:t>-XXX（代理商简称）注册证XX页 授权XX页 服务承诺XX页}</w:t>
      </w:r>
      <w:r>
        <w:rPr>
          <w:rFonts w:hint="eastAsia"/>
          <w:highlight w:val="none"/>
        </w:rPr>
        <w:t>，</w:t>
      </w:r>
      <w:r>
        <w:rPr>
          <w:rFonts w:hint="eastAsia"/>
          <w:highlight w:val="none"/>
          <w:u w:val="single"/>
          <w:lang w:val="en-US" w:eastAsia="zh-CN"/>
        </w:rPr>
        <w:t>2025年03月25日11时00分将</w:t>
      </w:r>
      <w:r>
        <w:rPr>
          <w:rFonts w:hint="eastAsia"/>
          <w:highlight w:val="none"/>
        </w:rPr>
        <w:t>响应文件加盖公章、签字的正本扫描件PDF版上传至邮箱3810081619@qq.com。</w:t>
      </w:r>
    </w:p>
    <w:p w14:paraId="142841E3">
      <w:pPr>
        <w:pStyle w:val="13"/>
        <w:bidi w:val="0"/>
        <w:ind w:firstLine="480" w:firstLineChars="200"/>
        <w:rPr>
          <w:rFonts w:hint="default"/>
          <w:highlight w:val="none"/>
        </w:rPr>
      </w:pPr>
      <w:r>
        <w:rPr>
          <w:rFonts w:hint="eastAsia"/>
          <w:highlight w:val="none"/>
        </w:rPr>
        <w:t>5.2以A4 纸打印，左侧纵向装订，不易拆散和换页，采用胶装装订方式，</w:t>
      </w:r>
      <w:r>
        <w:rPr>
          <w:rFonts w:hint="eastAsia"/>
          <w:b/>
          <w:bCs/>
          <w:highlight w:val="none"/>
          <w:lang w:val="en-US" w:eastAsia="zh-CN"/>
        </w:rPr>
        <w:t>书脊标明供应商名称</w:t>
      </w:r>
      <w:r>
        <w:rPr>
          <w:rFonts w:hint="eastAsia"/>
          <w:highlight w:val="none"/>
          <w:lang w:val="en-US" w:eastAsia="zh-CN"/>
        </w:rPr>
        <w:t>，</w:t>
      </w:r>
      <w:r>
        <w:rPr>
          <w:rFonts w:hint="eastAsia"/>
          <w:highlight w:val="none"/>
        </w:rPr>
        <w:t>封面封底加盖公章并由供应商代表签字。报价单单独递交，不放在标书里。</w:t>
      </w:r>
    </w:p>
    <w:p w14:paraId="14AD3D00">
      <w:pPr>
        <w:pStyle w:val="13"/>
        <w:bidi w:val="0"/>
        <w:rPr>
          <w:rFonts w:hint="default"/>
          <w:highlight w:val="none"/>
          <w:lang w:val="en-US"/>
        </w:rPr>
      </w:pPr>
      <w:r>
        <w:rPr>
          <w:rFonts w:hint="eastAsia"/>
          <w:highlight w:val="none"/>
        </w:rPr>
        <w:t>注：审核资质时若发现供应商未按医院要求提供资质，不允许参加产品议价</w:t>
      </w:r>
      <w:r>
        <w:rPr>
          <w:rFonts w:hint="eastAsia" w:ascii="宋体" w:hAnsi="宋体" w:cs="宋体"/>
          <w:kern w:val="0"/>
          <w:sz w:val="24"/>
          <w:szCs w:val="24"/>
          <w:highlight w:val="none"/>
          <w:lang w:val="en-US" w:eastAsia="zh-CN" w:bidi="ar"/>
        </w:rPr>
        <w:t>。</w:t>
      </w:r>
    </w:p>
    <w:p w14:paraId="036C0946">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eastAsia" w:ascii="宋体" w:hAnsi="宋体" w:eastAsia="宋体" w:cs="宋体"/>
          <w:sz w:val="24"/>
          <w:szCs w:val="24"/>
          <w:highlight w:val="none"/>
          <w:lang w:val="en-US" w:eastAsia="zh-CN"/>
        </w:rPr>
      </w:pPr>
    </w:p>
    <w:p w14:paraId="6E919472">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344A470">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联系人：金老师、</w:t>
      </w:r>
      <w:r>
        <w:rPr>
          <w:rFonts w:hint="eastAsia" w:ascii="宋体" w:hAnsi="宋体" w:cs="宋体"/>
          <w:kern w:val="0"/>
          <w:sz w:val="24"/>
          <w:szCs w:val="24"/>
          <w:highlight w:val="none"/>
          <w:lang w:val="en-US" w:eastAsia="zh-CN" w:bidi="ar"/>
        </w:rPr>
        <w:t>刘</w:t>
      </w:r>
      <w:r>
        <w:rPr>
          <w:rFonts w:hint="eastAsia" w:ascii="宋体" w:hAnsi="宋体" w:eastAsia="宋体" w:cs="宋体"/>
          <w:kern w:val="0"/>
          <w:sz w:val="24"/>
          <w:szCs w:val="24"/>
          <w:highlight w:val="none"/>
          <w:lang w:val="en-US" w:eastAsia="zh-CN" w:bidi="ar"/>
        </w:rPr>
        <w:t>老师</w:t>
      </w:r>
    </w:p>
    <w:p w14:paraId="7C620163">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Hans" w:bidi="ar"/>
        </w:rPr>
        <w:t>联系方式</w:t>
      </w:r>
      <w:r>
        <w:rPr>
          <w:rFonts w:hint="default" w:ascii="宋体" w:hAnsi="宋体" w:eastAsia="宋体" w:cs="宋体"/>
          <w:kern w:val="0"/>
          <w:sz w:val="24"/>
          <w:szCs w:val="24"/>
          <w:highlight w:val="none"/>
          <w:lang w:val="en-US" w:eastAsia="zh-Hans" w:bidi="ar"/>
        </w:rPr>
        <w:t>：</w:t>
      </w:r>
      <w:r>
        <w:rPr>
          <w:rFonts w:hint="eastAsia" w:ascii="宋体" w:hAnsi="宋体" w:cs="宋体"/>
          <w:kern w:val="0"/>
          <w:sz w:val="24"/>
          <w:szCs w:val="24"/>
          <w:highlight w:val="none"/>
          <w:lang w:val="en-US" w:eastAsia="zh-CN" w:bidi="ar"/>
        </w:rPr>
        <w:t>18343113991</w:t>
      </w:r>
    </w:p>
    <w:p w14:paraId="14B023C6">
      <w:pPr>
        <w:pStyle w:val="5"/>
        <w:spacing w:line="360" w:lineRule="auto"/>
        <w:rPr>
          <w:rFonts w:hint="eastAsia" w:ascii="宋体" w:hAnsi="宋体" w:eastAsia="宋体" w:cs="宋体"/>
          <w:kern w:val="0"/>
          <w:sz w:val="24"/>
          <w:szCs w:val="24"/>
          <w:highlight w:val="none"/>
          <w:lang w:val="en-US" w:eastAsia="zh-CN" w:bidi="ar"/>
        </w:rPr>
      </w:pPr>
    </w:p>
    <w:p w14:paraId="5AB3F676">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4700C022">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6A2E3370">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联系方式：0431-80543872</w:t>
      </w:r>
    </w:p>
    <w:p w14:paraId="322BBC19">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p>
    <w:p w14:paraId="27BA5F9C">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04152471">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337A6D2B">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6EBB27EF">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4C00F526">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627204B6">
      <w:pPr>
        <w:rPr>
          <w:rFonts w:hint="eastAsia"/>
          <w:b/>
          <w:bCs/>
          <w:sz w:val="32"/>
          <w:szCs w:val="32"/>
          <w:highlight w:val="none"/>
          <w:lang w:val="en-US" w:eastAsia="zh-CN"/>
        </w:rPr>
      </w:pPr>
      <w:r>
        <w:rPr>
          <w:rFonts w:hint="eastAsia" w:ascii="Times New Roman" w:hAnsi="Times New Roman" w:eastAsia="宋体" w:cs="Times New Roman"/>
          <w:b/>
          <w:bCs/>
          <w:sz w:val="28"/>
          <w:szCs w:val="28"/>
          <w:highlight w:val="none"/>
          <w:lang w:val="en-US" w:eastAsia="zh-CN"/>
        </w:rPr>
        <w:t>1.高清关节镜镜头</w:t>
      </w:r>
    </w:p>
    <w:tbl>
      <w:tblPr>
        <w:tblStyle w:val="14"/>
        <w:tblW w:w="0" w:type="auto"/>
        <w:jc w:val="center"/>
        <w:tblLayout w:type="fixed"/>
        <w:tblCellMar>
          <w:top w:w="0" w:type="dxa"/>
          <w:left w:w="0" w:type="dxa"/>
          <w:bottom w:w="0" w:type="dxa"/>
          <w:right w:w="0" w:type="dxa"/>
        </w:tblCellMar>
      </w:tblPr>
      <w:tblGrid>
        <w:gridCol w:w="3699"/>
        <w:gridCol w:w="4726"/>
      </w:tblGrid>
      <w:tr w14:paraId="363CFF8E">
        <w:tblPrEx>
          <w:tblCellMar>
            <w:top w:w="0" w:type="dxa"/>
            <w:left w:w="0" w:type="dxa"/>
            <w:bottom w:w="0" w:type="dxa"/>
            <w:right w:w="0" w:type="dxa"/>
          </w:tblCellMar>
        </w:tblPrEx>
        <w:trPr>
          <w:trHeight w:val="965" w:hRule="atLeast"/>
          <w:jc w:val="center"/>
        </w:trPr>
        <w:tc>
          <w:tcPr>
            <w:tcW w:w="3699"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14:paraId="6C3D47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产品名称及数量</w:t>
            </w:r>
          </w:p>
        </w:tc>
        <w:tc>
          <w:tcPr>
            <w:tcW w:w="4726"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234AAF7F">
            <w:pPr>
              <w:widowControl/>
              <w:jc w:val="left"/>
              <w:textAlignment w:val="center"/>
              <w:rPr>
                <w:rFonts w:hint="eastAsia" w:ascii="宋体" w:hAnsi="宋体" w:cs="宋体"/>
                <w:color w:val="auto"/>
                <w:kern w:val="0"/>
                <w:sz w:val="24"/>
              </w:rPr>
            </w:pPr>
            <w:r>
              <w:rPr>
                <w:rFonts w:hint="eastAsia" w:ascii="宋体" w:hAnsi="宋体" w:cs="宋体"/>
                <w:color w:val="auto"/>
                <w:kern w:val="0"/>
                <w:sz w:val="24"/>
              </w:rPr>
              <w:t>高清关节镜镜头</w:t>
            </w:r>
            <w:r>
              <w:rPr>
                <w:rFonts w:hint="eastAsia" w:ascii="宋体" w:hAnsi="宋体" w:cs="宋体"/>
                <w:color w:val="auto"/>
                <w:kern w:val="0"/>
                <w:sz w:val="24"/>
                <w:lang w:val="en-US" w:eastAsia="zh-CN"/>
              </w:rPr>
              <w:t>3</w:t>
            </w:r>
            <w:r>
              <w:rPr>
                <w:rFonts w:hint="eastAsia" w:ascii="宋体" w:hAnsi="宋体" w:cs="宋体"/>
                <w:color w:val="auto"/>
                <w:kern w:val="0"/>
                <w:sz w:val="24"/>
              </w:rPr>
              <w:t>套，</w:t>
            </w:r>
          </w:p>
          <w:p w14:paraId="7687D4B7">
            <w:pPr>
              <w:widowControl/>
              <w:jc w:val="left"/>
              <w:textAlignment w:val="center"/>
              <w:rPr>
                <w:rFonts w:hint="eastAsia" w:ascii="宋体" w:hAnsi="宋体" w:cs="宋体"/>
                <w:color w:val="auto"/>
                <w:sz w:val="24"/>
              </w:rPr>
            </w:pPr>
            <w:r>
              <w:rPr>
                <w:rFonts w:hint="eastAsia" w:ascii="宋体" w:hAnsi="宋体" w:cs="宋体"/>
                <w:color w:val="auto"/>
                <w:kern w:val="0"/>
                <w:sz w:val="24"/>
              </w:rPr>
              <w:t>每套含30°高清关节镜1个、4mm高流量鞘管系统1个、锥形闭孔器1个</w:t>
            </w:r>
          </w:p>
        </w:tc>
      </w:tr>
      <w:tr w14:paraId="6401B9C7">
        <w:tblPrEx>
          <w:tblCellMar>
            <w:top w:w="0" w:type="dxa"/>
            <w:left w:w="0" w:type="dxa"/>
            <w:bottom w:w="0" w:type="dxa"/>
            <w:right w:w="0" w:type="dxa"/>
          </w:tblCellMar>
        </w:tblPrEx>
        <w:trPr>
          <w:trHeight w:val="615" w:hRule="atLeast"/>
          <w:jc w:val="center"/>
        </w:trPr>
        <w:tc>
          <w:tcPr>
            <w:tcW w:w="3699" w:type="dxa"/>
            <w:tcBorders>
              <w:top w:val="single" w:color="auto"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739E3BE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预算单价</w:t>
            </w:r>
          </w:p>
        </w:tc>
        <w:tc>
          <w:tcPr>
            <w:tcW w:w="4726"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14:paraId="5215D43C">
            <w:pPr>
              <w:widowControl/>
              <w:jc w:val="left"/>
              <w:textAlignment w:val="center"/>
              <w:rPr>
                <w:rFonts w:hint="eastAsia" w:ascii="宋体" w:hAnsi="宋体" w:eastAsia="宋体" w:cs="宋体"/>
                <w:color w:val="auto"/>
                <w:sz w:val="24"/>
                <w:lang w:val="en-US" w:eastAsia="zh-CN"/>
              </w:rPr>
            </w:pPr>
            <w:r>
              <w:rPr>
                <w:rFonts w:hint="eastAsia" w:ascii="宋体" w:hAnsi="宋体" w:cs="宋体"/>
                <w:color w:val="auto"/>
                <w:kern w:val="0"/>
                <w:sz w:val="24"/>
                <w:lang w:bidi="ar"/>
              </w:rPr>
              <w:t>56000</w:t>
            </w:r>
            <w:r>
              <w:rPr>
                <w:rFonts w:hint="eastAsia" w:ascii="宋体" w:hAnsi="宋体" w:cs="宋体"/>
                <w:color w:val="auto"/>
                <w:kern w:val="0"/>
                <w:sz w:val="24"/>
                <w:lang w:val="en-US" w:eastAsia="zh-CN" w:bidi="ar"/>
              </w:rPr>
              <w:t>元</w:t>
            </w:r>
          </w:p>
        </w:tc>
      </w:tr>
      <w:tr w14:paraId="48DD084A">
        <w:tblPrEx>
          <w:tblCellMar>
            <w:top w:w="0" w:type="dxa"/>
            <w:left w:w="0" w:type="dxa"/>
            <w:bottom w:w="0" w:type="dxa"/>
            <w:right w:w="0" w:type="dxa"/>
          </w:tblCellMar>
        </w:tblPrEx>
        <w:trPr>
          <w:trHeight w:val="965" w:hRule="atLeast"/>
          <w:jc w:val="center"/>
        </w:trPr>
        <w:tc>
          <w:tcPr>
            <w:tcW w:w="36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EF745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产品功能描述</w:t>
            </w: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4F3594C6">
            <w:pPr>
              <w:widowControl/>
              <w:jc w:val="left"/>
              <w:textAlignment w:val="center"/>
              <w:rPr>
                <w:rFonts w:hint="eastAsia" w:ascii="宋体" w:hAnsi="宋体" w:cs="宋体"/>
                <w:color w:val="auto"/>
                <w:sz w:val="24"/>
              </w:rPr>
            </w:pPr>
            <w:r>
              <w:rPr>
                <w:rFonts w:hint="eastAsia" w:ascii="宋体" w:hAnsi="宋体" w:cs="宋体"/>
                <w:color w:val="auto"/>
                <w:kern w:val="0"/>
                <w:sz w:val="24"/>
              </w:rPr>
              <w:t>用于关节部位的检查与诊断</w:t>
            </w:r>
          </w:p>
        </w:tc>
      </w:tr>
      <w:tr w14:paraId="0B34786A">
        <w:tblPrEx>
          <w:tblCellMar>
            <w:top w:w="0" w:type="dxa"/>
            <w:left w:w="0" w:type="dxa"/>
            <w:bottom w:w="0" w:type="dxa"/>
            <w:right w:w="0" w:type="dxa"/>
          </w:tblCellMar>
        </w:tblPrEx>
        <w:trPr>
          <w:trHeight w:val="965" w:hRule="atLeast"/>
          <w:jc w:val="center"/>
        </w:trPr>
        <w:tc>
          <w:tcPr>
            <w:tcW w:w="36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1CE59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产品用途描述</w:t>
            </w: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68712882">
            <w:pPr>
              <w:widowControl/>
              <w:jc w:val="left"/>
              <w:textAlignment w:val="center"/>
              <w:rPr>
                <w:rFonts w:hint="eastAsia" w:ascii="宋体" w:hAnsi="宋体" w:cs="宋体"/>
                <w:color w:val="auto"/>
                <w:sz w:val="24"/>
              </w:rPr>
            </w:pPr>
            <w:r>
              <w:rPr>
                <w:rFonts w:hint="eastAsia" w:ascii="宋体" w:hAnsi="宋体" w:cs="宋体"/>
                <w:color w:val="auto"/>
                <w:kern w:val="0"/>
                <w:sz w:val="24"/>
              </w:rPr>
              <w:t>与关节镜设备配合使用</w:t>
            </w:r>
          </w:p>
        </w:tc>
      </w:tr>
      <w:tr w14:paraId="36F9C9DA">
        <w:tblPrEx>
          <w:tblCellMar>
            <w:top w:w="0" w:type="dxa"/>
            <w:left w:w="0" w:type="dxa"/>
            <w:bottom w:w="0" w:type="dxa"/>
            <w:right w:w="0" w:type="dxa"/>
          </w:tblCellMar>
        </w:tblPrEx>
        <w:trPr>
          <w:trHeight w:val="620" w:hRule="atLeast"/>
          <w:jc w:val="center"/>
        </w:trPr>
        <w:tc>
          <w:tcPr>
            <w:tcW w:w="3699"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61F03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产品技术参数及配置要求</w:t>
            </w: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7B334990">
            <w:pPr>
              <w:widowControl/>
              <w:jc w:val="left"/>
              <w:textAlignment w:val="center"/>
              <w:rPr>
                <w:rFonts w:hint="eastAsia" w:ascii="宋体" w:hAnsi="宋体" w:cs="宋体"/>
                <w:color w:val="auto"/>
                <w:sz w:val="24"/>
              </w:rPr>
            </w:pPr>
            <w:r>
              <w:rPr>
                <w:rFonts w:hint="eastAsia" w:ascii="宋体" w:hAnsi="宋体" w:cs="宋体"/>
                <w:color w:val="auto"/>
                <w:kern w:val="0"/>
                <w:sz w:val="24"/>
              </w:rPr>
              <w:t>1、4MM*30度镜子，工作长度为160MM，镜子蓝宝石镜头，玻璃－金属焊接技术，可高温高压消毒。</w:t>
            </w:r>
          </w:p>
        </w:tc>
      </w:tr>
      <w:tr w14:paraId="16394BBB">
        <w:tblPrEx>
          <w:tblCellMar>
            <w:top w:w="0" w:type="dxa"/>
            <w:left w:w="0" w:type="dxa"/>
            <w:bottom w:w="0" w:type="dxa"/>
            <w:right w:w="0" w:type="dxa"/>
          </w:tblCellMar>
        </w:tblPrEx>
        <w:trPr>
          <w:trHeight w:val="643" w:hRule="atLeast"/>
          <w:jc w:val="center"/>
        </w:trPr>
        <w:tc>
          <w:tcPr>
            <w:tcW w:w="3699"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2EFD906">
            <w:pPr>
              <w:jc w:val="center"/>
              <w:rPr>
                <w:rFonts w:hint="eastAsia" w:ascii="宋体" w:hAnsi="宋体" w:cs="宋体"/>
                <w:color w:val="000000"/>
                <w:szCs w:val="21"/>
              </w:rPr>
            </w:pP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1F5E8168">
            <w:pPr>
              <w:jc w:val="left"/>
              <w:rPr>
                <w:rFonts w:ascii="Times New Roman" w:hAnsi="Times New Roman"/>
                <w:color w:val="auto"/>
                <w:sz w:val="24"/>
              </w:rPr>
            </w:pPr>
            <w:r>
              <w:rPr>
                <w:rFonts w:hint="eastAsia" w:ascii="宋体" w:hAnsi="宋体" w:cs="宋体"/>
                <w:color w:val="auto"/>
                <w:kern w:val="0"/>
                <w:sz w:val="24"/>
              </w:rPr>
              <w:t>2、柱镜技术，透光性好，视野≥115度。</w:t>
            </w:r>
          </w:p>
        </w:tc>
      </w:tr>
      <w:tr w14:paraId="2978061D">
        <w:tblPrEx>
          <w:tblCellMar>
            <w:top w:w="0" w:type="dxa"/>
            <w:left w:w="0" w:type="dxa"/>
            <w:bottom w:w="0" w:type="dxa"/>
            <w:right w:w="0" w:type="dxa"/>
          </w:tblCellMar>
        </w:tblPrEx>
        <w:trPr>
          <w:trHeight w:val="643" w:hRule="atLeast"/>
          <w:jc w:val="center"/>
        </w:trPr>
        <w:tc>
          <w:tcPr>
            <w:tcW w:w="3699"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8CC104A">
            <w:pPr>
              <w:jc w:val="center"/>
              <w:rPr>
                <w:rFonts w:hint="eastAsia" w:ascii="宋体" w:hAnsi="宋体" w:cs="宋体"/>
                <w:color w:val="000000"/>
                <w:szCs w:val="21"/>
              </w:rPr>
            </w:pP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03292FEC">
            <w:pPr>
              <w:widowControl/>
              <w:jc w:val="left"/>
              <w:textAlignment w:val="center"/>
              <w:rPr>
                <w:rFonts w:ascii="Times New Roman" w:hAnsi="Times New Roman"/>
                <w:color w:val="auto"/>
                <w:sz w:val="24"/>
              </w:rPr>
            </w:pPr>
            <w:r>
              <w:rPr>
                <w:rFonts w:hint="eastAsia" w:ascii="宋体" w:hAnsi="宋体" w:cs="宋体"/>
                <w:color w:val="auto"/>
                <w:kern w:val="0"/>
                <w:sz w:val="24"/>
              </w:rPr>
              <w:t>3、镜面有防眩防雾处理，使手术视野时刻保持清晰。</w:t>
            </w:r>
          </w:p>
        </w:tc>
      </w:tr>
      <w:tr w14:paraId="4E7C19C0">
        <w:tblPrEx>
          <w:tblCellMar>
            <w:top w:w="0" w:type="dxa"/>
            <w:left w:w="0" w:type="dxa"/>
            <w:bottom w:w="0" w:type="dxa"/>
            <w:right w:w="0" w:type="dxa"/>
          </w:tblCellMar>
        </w:tblPrEx>
        <w:trPr>
          <w:trHeight w:val="643" w:hRule="atLeast"/>
          <w:jc w:val="center"/>
        </w:trPr>
        <w:tc>
          <w:tcPr>
            <w:tcW w:w="3699"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A5D45BF">
            <w:pPr>
              <w:jc w:val="center"/>
              <w:rPr>
                <w:rFonts w:hint="eastAsia" w:ascii="宋体" w:hAnsi="宋体" w:cs="宋体"/>
                <w:color w:val="000000"/>
                <w:szCs w:val="21"/>
              </w:rPr>
            </w:pP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65ED00CE">
            <w:pPr>
              <w:widowControl/>
              <w:jc w:val="left"/>
              <w:textAlignment w:val="center"/>
              <w:rPr>
                <w:rFonts w:ascii="Times New Roman" w:hAnsi="Times New Roman"/>
                <w:color w:val="auto"/>
                <w:sz w:val="24"/>
              </w:rPr>
            </w:pPr>
            <w:r>
              <w:rPr>
                <w:rFonts w:hint="eastAsia" w:ascii="宋体" w:hAnsi="宋体" w:cs="宋体"/>
                <w:color w:val="auto"/>
                <w:kern w:val="0"/>
                <w:sz w:val="24"/>
              </w:rPr>
              <w:t>4、通用性强。</w:t>
            </w:r>
          </w:p>
        </w:tc>
      </w:tr>
      <w:tr w14:paraId="2243DCDB">
        <w:tblPrEx>
          <w:tblCellMar>
            <w:top w:w="0" w:type="dxa"/>
            <w:left w:w="0" w:type="dxa"/>
            <w:bottom w:w="0" w:type="dxa"/>
            <w:right w:w="0" w:type="dxa"/>
          </w:tblCellMar>
        </w:tblPrEx>
        <w:trPr>
          <w:trHeight w:val="615" w:hRule="atLeast"/>
          <w:jc w:val="center"/>
        </w:trPr>
        <w:tc>
          <w:tcPr>
            <w:tcW w:w="3699"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6A58BBF">
            <w:pPr>
              <w:jc w:val="center"/>
              <w:rPr>
                <w:rFonts w:hint="eastAsia" w:ascii="宋体" w:hAnsi="宋体" w:cs="宋体"/>
                <w:color w:val="000000"/>
                <w:szCs w:val="21"/>
              </w:rPr>
            </w:pP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1002713C">
            <w:pPr>
              <w:jc w:val="left"/>
              <w:rPr>
                <w:rFonts w:hint="eastAsia" w:ascii="宋体" w:hAnsi="宋体" w:cs="宋体"/>
                <w:color w:val="auto"/>
                <w:sz w:val="24"/>
              </w:rPr>
            </w:pPr>
            <w:r>
              <w:rPr>
                <w:rFonts w:hint="eastAsia" w:ascii="宋体" w:hAnsi="宋体" w:cs="宋体"/>
                <w:color w:val="auto"/>
                <w:kern w:val="0"/>
                <w:sz w:val="24"/>
              </w:rPr>
              <w:t>5、内窥镜工作鞘管，锥形/开孔，高流量，双开关</w:t>
            </w:r>
          </w:p>
        </w:tc>
      </w:tr>
      <w:tr w14:paraId="0FB40451">
        <w:tblPrEx>
          <w:tblCellMar>
            <w:top w:w="0" w:type="dxa"/>
            <w:left w:w="0" w:type="dxa"/>
            <w:bottom w:w="0" w:type="dxa"/>
            <w:right w:w="0" w:type="dxa"/>
          </w:tblCellMar>
        </w:tblPrEx>
        <w:trPr>
          <w:trHeight w:val="643" w:hRule="atLeast"/>
          <w:jc w:val="center"/>
        </w:trPr>
        <w:tc>
          <w:tcPr>
            <w:tcW w:w="3699"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0603BDF">
            <w:pPr>
              <w:jc w:val="center"/>
              <w:rPr>
                <w:rFonts w:hint="eastAsia" w:ascii="宋体" w:hAnsi="宋体" w:cs="宋体"/>
                <w:color w:val="000000"/>
                <w:szCs w:val="21"/>
              </w:rPr>
            </w:pP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68177B82">
            <w:pPr>
              <w:widowControl/>
              <w:jc w:val="left"/>
              <w:textAlignment w:val="center"/>
              <w:rPr>
                <w:rFonts w:ascii="Times New Roman" w:hAnsi="Times New Roman"/>
                <w:color w:val="auto"/>
                <w:sz w:val="24"/>
              </w:rPr>
            </w:pPr>
          </w:p>
        </w:tc>
      </w:tr>
      <w:tr w14:paraId="2919D278">
        <w:tblPrEx>
          <w:tblCellMar>
            <w:top w:w="0" w:type="dxa"/>
            <w:left w:w="0" w:type="dxa"/>
            <w:bottom w:w="0" w:type="dxa"/>
            <w:right w:w="0" w:type="dxa"/>
          </w:tblCellMar>
        </w:tblPrEx>
        <w:trPr>
          <w:trHeight w:val="615" w:hRule="atLeast"/>
          <w:jc w:val="center"/>
        </w:trPr>
        <w:tc>
          <w:tcPr>
            <w:tcW w:w="3699"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C4DB375">
            <w:pPr>
              <w:jc w:val="center"/>
              <w:rPr>
                <w:rFonts w:hint="eastAsia" w:ascii="宋体" w:hAnsi="宋体" w:cs="宋体"/>
                <w:color w:val="000000"/>
                <w:szCs w:val="21"/>
              </w:rPr>
            </w:pP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7C59BED3">
            <w:pPr>
              <w:jc w:val="center"/>
              <w:rPr>
                <w:rFonts w:hint="eastAsia" w:ascii="宋体" w:hAnsi="宋体" w:cs="宋体"/>
                <w:color w:val="auto"/>
                <w:sz w:val="24"/>
              </w:rPr>
            </w:pPr>
          </w:p>
        </w:tc>
      </w:tr>
      <w:tr w14:paraId="77772E6F">
        <w:tblPrEx>
          <w:tblCellMar>
            <w:top w:w="0" w:type="dxa"/>
            <w:left w:w="0" w:type="dxa"/>
            <w:bottom w:w="0" w:type="dxa"/>
            <w:right w:w="0" w:type="dxa"/>
          </w:tblCellMar>
        </w:tblPrEx>
        <w:trPr>
          <w:trHeight w:val="1442" w:hRule="atLeast"/>
          <w:jc w:val="center"/>
        </w:trPr>
        <w:tc>
          <w:tcPr>
            <w:tcW w:w="36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2F143E1">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产品售后及其他特殊要求</w:t>
            </w: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51D41312">
            <w:pPr>
              <w:jc w:val="center"/>
              <w:rPr>
                <w:rFonts w:ascii="宋体" w:hAnsi="宋体" w:cs="宋体"/>
                <w:color w:val="auto"/>
                <w:sz w:val="24"/>
              </w:rPr>
            </w:pPr>
            <w:r>
              <w:rPr>
                <w:rFonts w:hint="eastAsia" w:ascii="宋体" w:hAnsi="宋体" w:cs="宋体"/>
                <w:color w:val="auto"/>
                <w:kern w:val="0"/>
                <w:sz w:val="24"/>
              </w:rPr>
              <w:t>售后保修一年</w:t>
            </w:r>
          </w:p>
        </w:tc>
      </w:tr>
    </w:tbl>
    <w:p w14:paraId="1DB09D68">
      <w:pPr>
        <w:rPr>
          <w:rFonts w:hint="default" w:ascii="Times New Roman" w:hAnsi="Times New Roman" w:eastAsia="宋体" w:cs="Times New Roman"/>
          <w:highlight w:val="none"/>
        </w:rPr>
      </w:pPr>
    </w:p>
    <w:p w14:paraId="55A2B2FC">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3FEBD663">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4BE10410">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BED2FE4">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351A96A5">
      <w:pPr>
        <w:spacing w:line="240" w:lineRule="auto"/>
        <w:rPr>
          <w:rFonts w:hint="default" w:ascii="Times New Roman" w:hAnsi="Times New Roman" w:eastAsia="宋体" w:cs="Times New Roman"/>
          <w:highlight w:val="none"/>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bookmarkStart w:id="5" w:name="_Toc5854"/>
      <w:bookmarkStart w:id="6" w:name="_Toc10880"/>
      <w:bookmarkStart w:id="7" w:name="_Toc7164"/>
      <w:bookmarkStart w:id="8" w:name="_Toc28369"/>
      <w:bookmarkStart w:id="9" w:name="_Toc14606"/>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br w:type="page"/>
      </w:r>
    </w:p>
    <w:p w14:paraId="1D84E282">
      <w:pPr>
        <w:rPr>
          <w:rFonts w:hint="eastAsia"/>
          <w:b/>
          <w:bCs/>
          <w:sz w:val="32"/>
          <w:szCs w:val="32"/>
          <w:highlight w:val="none"/>
          <w:lang w:val="en-US" w:eastAsia="zh-CN"/>
        </w:rPr>
      </w:pPr>
    </w:p>
    <w:bookmarkEnd w:id="5"/>
    <w:bookmarkEnd w:id="6"/>
    <w:bookmarkEnd w:id="7"/>
    <w:bookmarkEnd w:id="8"/>
    <w:bookmarkEnd w:id="9"/>
    <w:p w14:paraId="3F96707E">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p>
    <w:p w14:paraId="41DCC58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B2CF9E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D739B3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8D722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5D4A0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0A0C55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24F46F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E22367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442C1B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C83BBB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50410C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2CC918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8D337A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A3BB88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A03527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A33E6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01BA3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D3B572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38CE3C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C06FA0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51A8C5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117AEA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E7DD2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63D7C6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EA8006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B58340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FB747A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BF64D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3674FF5">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50338D66">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6921B8D8">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17AC7EF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EF52FC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E3D468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668E2F">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1636AB4">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2DCE99AB">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52E9C78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F7DFA5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8E487F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06C66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69E15E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355DCC2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443C53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348A2C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0B16AD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1EA0B4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D1B1CE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D74D4E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FD3327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D627D2D">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1FF5EAE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24920A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73ED55BA">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2014DA3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3EA6BA1C">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94A194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33A76C33">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2D492D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714D38E5">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371E17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7875357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25D11D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716653E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62CC0B8">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03BD7F7C">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4436E1">
      <w:pPr>
        <w:pStyle w:val="23"/>
        <w:jc w:val="cente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327A708B">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0305AD9A">
      <w:pPr>
        <w:pStyle w:val="23"/>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2AD020AA">
      <w:pPr>
        <w:pStyle w:val="23"/>
        <w:rPr>
          <w:rFonts w:hint="eastAsia"/>
          <w:highlight w:val="none"/>
        </w:rPr>
      </w:pPr>
    </w:p>
    <w:tbl>
      <w:tblPr>
        <w:tblStyle w:val="14"/>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28"/>
        <w:gridCol w:w="633"/>
      </w:tblGrid>
      <w:tr w14:paraId="1684F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F41F">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响应文件名称及要求</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BD9E">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对应页码</w:t>
            </w:r>
          </w:p>
        </w:tc>
      </w:tr>
      <w:tr w14:paraId="303D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9173">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一、</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关于产品议价的声明函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3885">
            <w:pPr>
              <w:jc w:val="both"/>
              <w:rPr>
                <w:rFonts w:hint="eastAsia" w:ascii="宋体" w:hAnsi="宋体" w:eastAsia="宋体" w:cs="宋体"/>
                <w:i w:val="0"/>
                <w:iCs w:val="0"/>
                <w:color w:val="000000"/>
                <w:sz w:val="21"/>
                <w:szCs w:val="21"/>
                <w:highlight w:val="none"/>
                <w:u w:val="none"/>
              </w:rPr>
            </w:pPr>
          </w:p>
        </w:tc>
      </w:tr>
      <w:tr w14:paraId="5037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496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二、</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4EF7">
            <w:pPr>
              <w:jc w:val="both"/>
              <w:rPr>
                <w:rFonts w:hint="eastAsia" w:ascii="宋体" w:hAnsi="宋体" w:eastAsia="宋体" w:cs="宋体"/>
                <w:i w:val="0"/>
                <w:iCs w:val="0"/>
                <w:color w:val="000000"/>
                <w:sz w:val="21"/>
                <w:szCs w:val="21"/>
                <w:highlight w:val="none"/>
                <w:u w:val="none"/>
              </w:rPr>
            </w:pPr>
          </w:p>
        </w:tc>
      </w:tr>
      <w:tr w14:paraId="6197A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5F9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8BE0">
            <w:pPr>
              <w:jc w:val="both"/>
              <w:rPr>
                <w:rFonts w:hint="eastAsia" w:ascii="宋体" w:hAnsi="宋体" w:eastAsia="宋体" w:cs="宋体"/>
                <w:i w:val="0"/>
                <w:iCs w:val="0"/>
                <w:color w:val="000000"/>
                <w:sz w:val="21"/>
                <w:szCs w:val="21"/>
                <w:highlight w:val="none"/>
                <w:u w:val="none"/>
              </w:rPr>
            </w:pPr>
          </w:p>
        </w:tc>
      </w:tr>
      <w:tr w14:paraId="4E9CD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442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2、如产品为医疗器械或医疗耗材(包含专机专用耗材)，必须提供医疗器械注册证及备案证、并提供国家药品监督管理局网站注册证的截图，如产品不属于医疗器械提供非医疗器械证明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326C">
            <w:pPr>
              <w:jc w:val="both"/>
              <w:rPr>
                <w:rFonts w:hint="eastAsia" w:ascii="宋体" w:hAnsi="宋体" w:eastAsia="宋体" w:cs="宋体"/>
                <w:i w:val="0"/>
                <w:iCs w:val="0"/>
                <w:color w:val="000000"/>
                <w:sz w:val="21"/>
                <w:szCs w:val="21"/>
                <w:highlight w:val="none"/>
                <w:u w:val="none"/>
              </w:rPr>
            </w:pPr>
          </w:p>
        </w:tc>
      </w:tr>
      <w:tr w14:paraId="0C6D2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742D">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如产品为设备提供《医疗器械生产企业许可证》或《医疗器械生产备案凭证》或《医疗器械经营企业许可证》或《医疗器械经营备案凭证》，</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并提供国家药品监督管理局网站注册证的截图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4176">
            <w:pPr>
              <w:jc w:val="both"/>
              <w:rPr>
                <w:rFonts w:hint="eastAsia" w:ascii="宋体" w:hAnsi="宋体" w:eastAsia="宋体" w:cs="宋体"/>
                <w:i w:val="0"/>
                <w:iCs w:val="0"/>
                <w:color w:val="000000"/>
                <w:sz w:val="21"/>
                <w:szCs w:val="21"/>
                <w:highlight w:val="none"/>
                <w:u w:val="none"/>
              </w:rPr>
            </w:pPr>
          </w:p>
        </w:tc>
      </w:tr>
      <w:tr w14:paraId="2DA6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32F9">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厂家对代理商的授权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如为二级代理商，需要提供逐级授权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FF55">
            <w:pPr>
              <w:jc w:val="both"/>
              <w:rPr>
                <w:rFonts w:hint="eastAsia" w:ascii="宋体" w:hAnsi="宋体" w:eastAsia="宋体" w:cs="宋体"/>
                <w:i w:val="0"/>
                <w:iCs w:val="0"/>
                <w:color w:val="000000"/>
                <w:sz w:val="21"/>
                <w:szCs w:val="21"/>
                <w:highlight w:val="none"/>
                <w:u w:val="none"/>
              </w:rPr>
            </w:pPr>
          </w:p>
        </w:tc>
      </w:tr>
      <w:tr w14:paraId="349EC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CB2E">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5.</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“信用中国”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“中国政府采购网”</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C253">
            <w:pPr>
              <w:jc w:val="both"/>
              <w:rPr>
                <w:rFonts w:hint="eastAsia" w:ascii="宋体" w:hAnsi="宋体" w:eastAsia="宋体" w:cs="宋体"/>
                <w:i w:val="0"/>
                <w:iCs w:val="0"/>
                <w:color w:val="000000"/>
                <w:sz w:val="21"/>
                <w:szCs w:val="21"/>
                <w:highlight w:val="none"/>
                <w:u w:val="none"/>
              </w:rPr>
            </w:pPr>
          </w:p>
        </w:tc>
      </w:tr>
      <w:tr w14:paraId="199D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A1B8">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6.</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提供国家企业信用信息公示系统网站的基础信息截图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8A14">
            <w:pPr>
              <w:jc w:val="both"/>
              <w:rPr>
                <w:rFonts w:hint="eastAsia" w:ascii="宋体" w:hAnsi="宋体" w:eastAsia="宋体" w:cs="宋体"/>
                <w:i w:val="0"/>
                <w:iCs w:val="0"/>
                <w:color w:val="000000"/>
                <w:sz w:val="21"/>
                <w:szCs w:val="21"/>
                <w:highlight w:val="none"/>
                <w:u w:val="none"/>
              </w:rPr>
            </w:pPr>
          </w:p>
        </w:tc>
      </w:tr>
      <w:tr w14:paraId="67BD8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BA22">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7.</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近三年同等级三甲医院所报产品的业绩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A060">
            <w:pPr>
              <w:jc w:val="both"/>
              <w:rPr>
                <w:rFonts w:hint="eastAsia" w:ascii="宋体" w:hAnsi="宋体" w:eastAsia="宋体" w:cs="宋体"/>
                <w:i w:val="0"/>
                <w:iCs w:val="0"/>
                <w:color w:val="000000"/>
                <w:sz w:val="21"/>
                <w:szCs w:val="21"/>
                <w:highlight w:val="none"/>
                <w:u w:val="none"/>
              </w:rPr>
            </w:pPr>
          </w:p>
        </w:tc>
      </w:tr>
      <w:tr w14:paraId="6DB5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F5D1">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8.</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91C7">
            <w:pPr>
              <w:jc w:val="both"/>
              <w:rPr>
                <w:rFonts w:hint="eastAsia" w:ascii="宋体" w:hAnsi="宋体" w:eastAsia="宋体" w:cs="宋体"/>
                <w:i w:val="0"/>
                <w:iCs w:val="0"/>
                <w:color w:val="000000"/>
                <w:sz w:val="21"/>
                <w:szCs w:val="21"/>
                <w:highlight w:val="none"/>
                <w:u w:val="none"/>
              </w:rPr>
            </w:pPr>
          </w:p>
        </w:tc>
      </w:tr>
      <w:tr w14:paraId="3EBAD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3FE0">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86D0">
            <w:pPr>
              <w:jc w:val="both"/>
              <w:rPr>
                <w:rFonts w:hint="eastAsia" w:ascii="宋体" w:hAnsi="宋体" w:eastAsia="宋体" w:cs="宋体"/>
                <w:i w:val="0"/>
                <w:iCs w:val="0"/>
                <w:color w:val="000000"/>
                <w:sz w:val="21"/>
                <w:szCs w:val="21"/>
                <w:highlight w:val="none"/>
                <w:u w:val="none"/>
              </w:rPr>
            </w:pPr>
          </w:p>
        </w:tc>
      </w:tr>
      <w:tr w14:paraId="4458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E59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CA5C">
            <w:pPr>
              <w:jc w:val="both"/>
              <w:rPr>
                <w:rFonts w:hint="eastAsia" w:ascii="宋体" w:hAnsi="宋体" w:eastAsia="宋体" w:cs="宋体"/>
                <w:i w:val="0"/>
                <w:iCs w:val="0"/>
                <w:color w:val="000000"/>
                <w:sz w:val="21"/>
                <w:szCs w:val="21"/>
                <w:highlight w:val="none"/>
                <w:u w:val="none"/>
              </w:rPr>
            </w:pPr>
          </w:p>
        </w:tc>
      </w:tr>
      <w:tr w14:paraId="390B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95C3">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五、技术参数偏离表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6744">
            <w:pPr>
              <w:jc w:val="both"/>
              <w:rPr>
                <w:rFonts w:hint="eastAsia" w:ascii="宋体" w:hAnsi="宋体" w:eastAsia="宋体" w:cs="宋体"/>
                <w:i w:val="0"/>
                <w:iCs w:val="0"/>
                <w:color w:val="000000"/>
                <w:sz w:val="21"/>
                <w:szCs w:val="21"/>
                <w:highlight w:val="none"/>
                <w:u w:val="none"/>
              </w:rPr>
            </w:pPr>
          </w:p>
        </w:tc>
      </w:tr>
      <w:tr w14:paraId="351D8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1FCD">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B27C">
            <w:pPr>
              <w:jc w:val="both"/>
              <w:rPr>
                <w:rFonts w:hint="eastAsia" w:ascii="宋体" w:hAnsi="宋体" w:eastAsia="宋体" w:cs="宋体"/>
                <w:i w:val="0"/>
                <w:iCs w:val="0"/>
                <w:color w:val="000000"/>
                <w:sz w:val="21"/>
                <w:szCs w:val="21"/>
                <w:highlight w:val="none"/>
                <w:u w:val="none"/>
              </w:rPr>
            </w:pPr>
          </w:p>
        </w:tc>
      </w:tr>
      <w:tr w14:paraId="4791A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5430">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七、</w:t>
            </w:r>
            <w:r>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t>售后服务</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承诺及配置清单+维护保养明细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467B">
            <w:pPr>
              <w:jc w:val="both"/>
              <w:rPr>
                <w:rFonts w:hint="eastAsia" w:ascii="宋体" w:hAnsi="宋体" w:eastAsia="宋体" w:cs="宋体"/>
                <w:i w:val="0"/>
                <w:iCs w:val="0"/>
                <w:color w:val="000000"/>
                <w:sz w:val="21"/>
                <w:szCs w:val="21"/>
                <w:highlight w:val="none"/>
                <w:u w:val="none"/>
              </w:rPr>
            </w:pPr>
          </w:p>
        </w:tc>
      </w:tr>
      <w:tr w14:paraId="33C0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E931">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八、</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供应商供货服务承诺书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8547">
            <w:pPr>
              <w:rPr>
                <w:rFonts w:hint="eastAsia" w:ascii="宋体" w:hAnsi="宋体" w:eastAsia="宋体" w:cs="宋体"/>
                <w:i w:val="0"/>
                <w:iCs w:val="0"/>
                <w:color w:val="000000"/>
                <w:sz w:val="21"/>
                <w:szCs w:val="21"/>
                <w:highlight w:val="none"/>
                <w:u w:val="none"/>
              </w:rPr>
            </w:pPr>
          </w:p>
        </w:tc>
      </w:tr>
      <w:tr w14:paraId="28A0C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5CD0">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九、</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企业性质（大、中、小、微企业）截图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7AD2">
            <w:pPr>
              <w:rPr>
                <w:rFonts w:hint="eastAsia" w:ascii="宋体" w:hAnsi="宋体" w:eastAsia="宋体" w:cs="宋体"/>
                <w:i w:val="0"/>
                <w:iCs w:val="0"/>
                <w:color w:val="000000"/>
                <w:sz w:val="21"/>
                <w:szCs w:val="21"/>
                <w:highlight w:val="none"/>
                <w:u w:val="none"/>
              </w:rPr>
            </w:pPr>
          </w:p>
        </w:tc>
      </w:tr>
      <w:tr w14:paraId="06C2C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3BE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耗材专机专用说明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A955">
            <w:pPr>
              <w:rPr>
                <w:rFonts w:hint="eastAsia" w:ascii="宋体" w:hAnsi="宋体" w:eastAsia="宋体" w:cs="宋体"/>
                <w:i w:val="0"/>
                <w:iCs w:val="0"/>
                <w:color w:val="000000"/>
                <w:sz w:val="21"/>
                <w:szCs w:val="21"/>
                <w:highlight w:val="none"/>
                <w:u w:val="none"/>
              </w:rPr>
            </w:pPr>
          </w:p>
        </w:tc>
      </w:tr>
      <w:tr w14:paraId="474D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471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十一、附件二：专机专用耗材产品信息明细表</w:t>
            </w:r>
          </w:p>
          <w:p w14:paraId="04A4F9C6">
            <w:pPr>
              <w:keepNext w:val="0"/>
              <w:keepLines w:val="0"/>
              <w:widowControl/>
              <w:suppressLineNumbers w:val="0"/>
              <w:ind w:firstLine="630" w:firstLineChars="30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附件三、零配件或易损件明细表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E9E4">
            <w:pPr>
              <w:rPr>
                <w:rFonts w:hint="eastAsia" w:ascii="宋体" w:hAnsi="宋体" w:eastAsia="宋体" w:cs="宋体"/>
                <w:i w:val="0"/>
                <w:iCs w:val="0"/>
                <w:color w:val="000000"/>
                <w:sz w:val="21"/>
                <w:szCs w:val="21"/>
                <w:highlight w:val="none"/>
                <w:u w:val="none"/>
              </w:rPr>
            </w:pPr>
          </w:p>
        </w:tc>
      </w:tr>
    </w:tbl>
    <w:p w14:paraId="74788C96">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CECBE26">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1B40FDBE">
      <w:pPr>
        <w:pStyle w:val="23"/>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76D3C2FE">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66B53C9">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2D77D5FF">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5DFE803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0C3B7CC0">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0C8B9BE6">
      <w:pPr>
        <w:pStyle w:val="5"/>
        <w:rPr>
          <w:rFonts w:hint="eastAsia"/>
          <w:highlight w:val="none"/>
          <w:lang w:eastAsia="zh-CN"/>
        </w:rPr>
      </w:pPr>
    </w:p>
    <w:p w14:paraId="5AC5722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3DF4A5B">
      <w:pPr>
        <w:pStyle w:val="5"/>
        <w:rPr>
          <w:rFonts w:hint="eastAsia"/>
          <w:highlight w:val="none"/>
          <w:lang w:eastAsia="zh-CN"/>
        </w:rPr>
      </w:pPr>
    </w:p>
    <w:p w14:paraId="6248307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6ED94648">
      <w:pPr>
        <w:pStyle w:val="5"/>
        <w:rPr>
          <w:rFonts w:hint="eastAsia"/>
          <w:highlight w:val="none"/>
          <w:lang w:eastAsia="zh-CN"/>
        </w:rPr>
      </w:pPr>
    </w:p>
    <w:p w14:paraId="3A61DF26">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24B1E2EC">
      <w:pPr>
        <w:pStyle w:val="5"/>
        <w:rPr>
          <w:rFonts w:hint="eastAsia"/>
          <w:highlight w:val="none"/>
          <w:lang w:eastAsia="zh-CN"/>
        </w:rPr>
      </w:pPr>
    </w:p>
    <w:p w14:paraId="092DF9F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489B0526">
      <w:pPr>
        <w:pStyle w:val="5"/>
        <w:rPr>
          <w:rFonts w:hint="eastAsia"/>
          <w:highlight w:val="none"/>
          <w:lang w:eastAsia="zh-CN"/>
        </w:rPr>
      </w:pPr>
    </w:p>
    <w:p w14:paraId="67FFA33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79CE02E7">
      <w:pPr>
        <w:pStyle w:val="5"/>
        <w:rPr>
          <w:rFonts w:hint="eastAsia"/>
          <w:highlight w:val="none"/>
          <w:lang w:eastAsia="zh-CN"/>
        </w:rPr>
      </w:pPr>
    </w:p>
    <w:p w14:paraId="6BD04DDD">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150D550C">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0BB08358">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5CD1D6EE">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3E76A936">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33A3EE3B">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31E4FB72">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，必须提供医疗器械注册证并提供国家药品监督管理局网站注册证的截图（如无医疗器械注册证，自行出具声明并盖章，声明不属于医疗器械或仅用于科研）不作为医疗器械的产品需提供产品图片</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，前后左右全方位的图，能体现投标产品名称和型号</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0A0A29FE">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三、提供《医疗器械生产企业许可证》或《医疗器械生产备案凭证》或《医疗器械经营企业许可证》或《医疗器械经营备案凭证》并提供国家药品监督管理局网站注册证的截图（如有）；</w:t>
      </w:r>
    </w:p>
    <w:p w14:paraId="0065C464">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四、厂家对代理商的授权（包括设备及耗材授权，如为二级代理商，需要提供逐级授权，</w:t>
      </w:r>
      <w:r>
        <w:rPr>
          <w:rFonts w:hint="eastAsia" w:asciiTheme="majorEastAsia" w:hAnsiTheme="majorEastAsia" w:eastAsiaTheme="majorEastAsia" w:cstheme="majorEastAsia"/>
          <w:b/>
          <w:bCs/>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680CA68">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1038EE9B">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09B92427">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4F809F50">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六、提供国家企业信用信息公示系统网站的基础信息截图（应包含营业执照信息、股东及出资信息、主要人员信息）；</w:t>
      </w:r>
    </w:p>
    <w:p w14:paraId="33FCEDAB">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14:paraId="39DE7D8A">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p>
    <w:p w14:paraId="5CA25D12">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27386757">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407AF582">
      <w:pPr>
        <w:pStyle w:val="23"/>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30B1E4FA">
      <w:pPr>
        <w:pStyle w:val="23"/>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4FED56B9">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45E769D">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5651111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018FD367">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5058CC9D">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7F00E865">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7E3A508">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588FCFE8">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733CFBA">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32CF07AC">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9264451">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36B37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620EA7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99000F">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1395A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56BDB9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19D31F0">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6B6CDA3">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26954B3">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1AC4B818">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0C72091A">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E43BB73">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79A65F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1641C16">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5EFB30E8">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4"/>
        <w:tblpPr w:leftFromText="180" w:rightFromText="180" w:vertAnchor="text" w:horzAnchor="page" w:tblpXSpec="center" w:tblpY="172"/>
        <w:tblOverlap w:val="never"/>
        <w:tblW w:w="14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165"/>
        <w:gridCol w:w="977"/>
        <w:gridCol w:w="994"/>
        <w:gridCol w:w="1944"/>
        <w:gridCol w:w="1530"/>
        <w:gridCol w:w="1191"/>
      </w:tblGrid>
      <w:tr w14:paraId="6C33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14:paraId="59C8A566">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14:paraId="532B9D9B">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14:paraId="2A2092BA">
            <w:pPr>
              <w:jc w:val="center"/>
              <w:rPr>
                <w:rFonts w:ascii="宋体" w:hAnsi="宋体"/>
                <w:b/>
                <w:sz w:val="20"/>
                <w:szCs w:val="20"/>
                <w:highlight w:val="none"/>
              </w:rPr>
            </w:pPr>
            <w:r>
              <w:rPr>
                <w:rFonts w:hint="eastAsia" w:ascii="宋体" w:hAnsi="宋体"/>
                <w:b/>
                <w:sz w:val="20"/>
                <w:szCs w:val="20"/>
                <w:highlight w:val="none"/>
              </w:rPr>
              <w:t>设备名称</w:t>
            </w:r>
          </w:p>
          <w:p w14:paraId="4211555D">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14:paraId="66A17052">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14:paraId="0BEC2DEB">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14:paraId="090911CB">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14:paraId="4BAB3DC2">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165" w:type="dxa"/>
            <w:vMerge w:val="restart"/>
            <w:tcBorders>
              <w:top w:val="single" w:color="auto" w:sz="4" w:space="0"/>
              <w:left w:val="single" w:color="auto" w:sz="4" w:space="0"/>
              <w:right w:val="single" w:color="auto" w:sz="4" w:space="0"/>
            </w:tcBorders>
            <w:vAlign w:val="center"/>
          </w:tcPr>
          <w:p w14:paraId="429E4F3B">
            <w:pPr>
              <w:jc w:val="center"/>
              <w:rPr>
                <w:rFonts w:ascii="宋体" w:hAnsi="宋体"/>
                <w:b/>
                <w:sz w:val="20"/>
                <w:szCs w:val="20"/>
                <w:highlight w:val="none"/>
              </w:rPr>
            </w:pPr>
            <w:r>
              <w:rPr>
                <w:rFonts w:hint="eastAsia" w:ascii="宋体" w:hAnsi="宋体"/>
                <w:b/>
                <w:sz w:val="20"/>
                <w:szCs w:val="20"/>
                <w:highlight w:val="none"/>
              </w:rPr>
              <w:t>注册证号</w:t>
            </w:r>
          </w:p>
        </w:tc>
        <w:tc>
          <w:tcPr>
            <w:tcW w:w="977" w:type="dxa"/>
            <w:vMerge w:val="restart"/>
            <w:tcBorders>
              <w:top w:val="single" w:color="auto" w:sz="4" w:space="0"/>
              <w:left w:val="single" w:color="auto" w:sz="4" w:space="0"/>
              <w:right w:val="single" w:color="auto" w:sz="4" w:space="0"/>
            </w:tcBorders>
            <w:vAlign w:val="center"/>
          </w:tcPr>
          <w:p w14:paraId="373C76B0">
            <w:pPr>
              <w:jc w:val="center"/>
              <w:rPr>
                <w:rFonts w:ascii="宋体" w:hAnsi="宋体"/>
                <w:b/>
                <w:sz w:val="20"/>
                <w:szCs w:val="20"/>
                <w:highlight w:val="none"/>
              </w:rPr>
            </w:pPr>
            <w:r>
              <w:rPr>
                <w:rFonts w:hint="eastAsia" w:ascii="宋体" w:hAnsi="宋体"/>
                <w:b/>
                <w:sz w:val="20"/>
                <w:szCs w:val="20"/>
                <w:highlight w:val="none"/>
                <w:lang w:val="en-US" w:eastAsia="zh-CN"/>
              </w:rPr>
              <w:t>到货期（填写具体天数）</w:t>
            </w:r>
          </w:p>
        </w:tc>
        <w:tc>
          <w:tcPr>
            <w:tcW w:w="994" w:type="dxa"/>
            <w:vMerge w:val="restart"/>
            <w:tcBorders>
              <w:top w:val="single" w:color="auto" w:sz="4" w:space="0"/>
              <w:left w:val="single" w:color="auto" w:sz="4" w:space="0"/>
              <w:right w:val="single" w:color="auto" w:sz="4" w:space="0"/>
            </w:tcBorders>
            <w:vAlign w:val="center"/>
          </w:tcPr>
          <w:p w14:paraId="4DE8277A">
            <w:pPr>
              <w:jc w:val="center"/>
              <w:rPr>
                <w:rFonts w:ascii="宋体" w:hAnsi="宋体"/>
                <w:b/>
                <w:sz w:val="20"/>
                <w:szCs w:val="20"/>
                <w:highlight w:val="none"/>
              </w:rPr>
            </w:pPr>
            <w:r>
              <w:rPr>
                <w:rFonts w:hint="eastAsia" w:ascii="宋体" w:hAnsi="宋体"/>
                <w:b/>
                <w:sz w:val="20"/>
                <w:szCs w:val="20"/>
                <w:highlight w:val="none"/>
              </w:rPr>
              <w:t>保修期</w:t>
            </w:r>
          </w:p>
          <w:p w14:paraId="192DB3E2">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14:paraId="07B3800E">
            <w:pPr>
              <w:jc w:val="center"/>
              <w:rPr>
                <w:rFonts w:ascii="宋体" w:hAnsi="宋体" w:cs="宋体"/>
                <w:sz w:val="20"/>
                <w:szCs w:val="20"/>
                <w:highlight w:val="none"/>
              </w:rPr>
            </w:pPr>
            <w:r>
              <w:rPr>
                <w:rFonts w:hint="eastAsia" w:ascii="宋体" w:hAnsi="宋体" w:cs="宋体"/>
                <w:sz w:val="20"/>
                <w:szCs w:val="20"/>
                <w:highlight w:val="none"/>
              </w:rPr>
              <w:t>备注</w:t>
            </w:r>
          </w:p>
        </w:tc>
      </w:tr>
      <w:tr w14:paraId="023F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14:paraId="6DF4EE09">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14:paraId="326BC810">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14:paraId="5E28F553">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14:paraId="0DE2993B">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14:paraId="13152140">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14:paraId="536AF182">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14:paraId="16C26000">
            <w:pPr>
              <w:widowControl/>
              <w:jc w:val="center"/>
              <w:rPr>
                <w:rFonts w:ascii="宋体" w:hAnsi="宋体"/>
                <w:b/>
                <w:sz w:val="20"/>
                <w:szCs w:val="20"/>
                <w:highlight w:val="none"/>
              </w:rPr>
            </w:pPr>
          </w:p>
        </w:tc>
        <w:tc>
          <w:tcPr>
            <w:tcW w:w="1165" w:type="dxa"/>
            <w:vMerge w:val="continue"/>
            <w:tcBorders>
              <w:left w:val="single" w:color="auto" w:sz="4" w:space="0"/>
              <w:bottom w:val="single" w:color="auto" w:sz="4" w:space="0"/>
              <w:right w:val="single" w:color="auto" w:sz="4" w:space="0"/>
            </w:tcBorders>
            <w:vAlign w:val="center"/>
          </w:tcPr>
          <w:p w14:paraId="38F8D139">
            <w:pPr>
              <w:widowControl/>
              <w:jc w:val="center"/>
              <w:rPr>
                <w:rFonts w:ascii="宋体" w:hAnsi="宋体"/>
                <w:b/>
                <w:sz w:val="20"/>
                <w:szCs w:val="20"/>
                <w:highlight w:val="none"/>
              </w:rPr>
            </w:pPr>
          </w:p>
        </w:tc>
        <w:tc>
          <w:tcPr>
            <w:tcW w:w="977" w:type="dxa"/>
            <w:vMerge w:val="continue"/>
            <w:tcBorders>
              <w:left w:val="single" w:color="auto" w:sz="4" w:space="0"/>
              <w:bottom w:val="single" w:color="auto" w:sz="4" w:space="0"/>
              <w:right w:val="single" w:color="auto" w:sz="4" w:space="0"/>
            </w:tcBorders>
            <w:vAlign w:val="center"/>
          </w:tcPr>
          <w:p w14:paraId="797ACE90">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14:paraId="37713B4B">
            <w:pPr>
              <w:widowControl/>
              <w:jc w:val="center"/>
              <w:rPr>
                <w:rFonts w:ascii="宋体" w:hAnsi="宋体"/>
                <w:b/>
                <w:sz w:val="20"/>
                <w:szCs w:val="2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14:paraId="2FE4EC0B">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530" w:type="dxa"/>
            <w:tcBorders>
              <w:top w:val="single" w:color="auto" w:sz="4" w:space="0"/>
              <w:left w:val="single" w:color="auto" w:sz="4" w:space="0"/>
              <w:bottom w:val="single" w:color="auto" w:sz="4" w:space="0"/>
              <w:right w:val="single" w:color="auto" w:sz="4" w:space="0"/>
            </w:tcBorders>
            <w:vAlign w:val="center"/>
          </w:tcPr>
          <w:p w14:paraId="71A784B0">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191" w:type="dxa"/>
            <w:tcBorders>
              <w:top w:val="single" w:color="auto" w:sz="4" w:space="0"/>
              <w:left w:val="single" w:color="auto" w:sz="4" w:space="0"/>
              <w:bottom w:val="single" w:color="auto" w:sz="4" w:space="0"/>
              <w:right w:val="single" w:color="auto" w:sz="4" w:space="0"/>
            </w:tcBorders>
            <w:vAlign w:val="center"/>
          </w:tcPr>
          <w:p w14:paraId="4C846B33">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0F01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41F3D2C3">
            <w:pPr>
              <w:jc w:val="center"/>
              <w:rPr>
                <w:rFonts w:ascii="宋体" w:hAnsi="宋体"/>
                <w:b/>
                <w:szCs w:val="21"/>
                <w:highlight w:val="none"/>
              </w:rPr>
            </w:pPr>
          </w:p>
        </w:tc>
        <w:tc>
          <w:tcPr>
            <w:tcW w:w="1117" w:type="dxa"/>
          </w:tcPr>
          <w:p w14:paraId="25CB4C1C">
            <w:pPr>
              <w:jc w:val="center"/>
              <w:rPr>
                <w:rFonts w:ascii="宋体" w:hAnsi="宋体"/>
                <w:b/>
                <w:szCs w:val="21"/>
                <w:highlight w:val="none"/>
              </w:rPr>
            </w:pPr>
          </w:p>
        </w:tc>
        <w:tc>
          <w:tcPr>
            <w:tcW w:w="1879" w:type="dxa"/>
          </w:tcPr>
          <w:p w14:paraId="762C0E1F">
            <w:pPr>
              <w:jc w:val="center"/>
              <w:rPr>
                <w:rFonts w:ascii="宋体" w:hAnsi="宋体"/>
                <w:b/>
                <w:szCs w:val="21"/>
                <w:highlight w:val="none"/>
              </w:rPr>
            </w:pPr>
          </w:p>
        </w:tc>
        <w:tc>
          <w:tcPr>
            <w:tcW w:w="795" w:type="dxa"/>
          </w:tcPr>
          <w:p w14:paraId="6401D8F8">
            <w:pPr>
              <w:jc w:val="center"/>
              <w:rPr>
                <w:rFonts w:ascii="宋体" w:hAnsi="宋体"/>
                <w:b/>
                <w:szCs w:val="21"/>
                <w:highlight w:val="none"/>
              </w:rPr>
            </w:pPr>
          </w:p>
        </w:tc>
        <w:tc>
          <w:tcPr>
            <w:tcW w:w="699" w:type="dxa"/>
          </w:tcPr>
          <w:p w14:paraId="752EE8A5">
            <w:pPr>
              <w:widowControl/>
              <w:jc w:val="center"/>
              <w:rPr>
                <w:rFonts w:ascii="宋体" w:hAnsi="宋体"/>
                <w:b/>
                <w:szCs w:val="21"/>
                <w:highlight w:val="none"/>
              </w:rPr>
            </w:pPr>
          </w:p>
        </w:tc>
        <w:tc>
          <w:tcPr>
            <w:tcW w:w="939" w:type="dxa"/>
          </w:tcPr>
          <w:p w14:paraId="5CB6834E">
            <w:pPr>
              <w:widowControl/>
              <w:jc w:val="center"/>
              <w:rPr>
                <w:rFonts w:ascii="宋体" w:hAnsi="宋体"/>
                <w:b/>
                <w:szCs w:val="21"/>
                <w:highlight w:val="none"/>
              </w:rPr>
            </w:pPr>
          </w:p>
        </w:tc>
        <w:tc>
          <w:tcPr>
            <w:tcW w:w="1016" w:type="dxa"/>
          </w:tcPr>
          <w:p w14:paraId="6DBE51B5">
            <w:pPr>
              <w:widowControl/>
              <w:jc w:val="center"/>
              <w:rPr>
                <w:rFonts w:ascii="宋体" w:hAnsi="宋体"/>
                <w:b/>
                <w:szCs w:val="21"/>
                <w:highlight w:val="none"/>
              </w:rPr>
            </w:pPr>
          </w:p>
        </w:tc>
        <w:tc>
          <w:tcPr>
            <w:tcW w:w="1165" w:type="dxa"/>
          </w:tcPr>
          <w:p w14:paraId="6E68FBF0">
            <w:pPr>
              <w:widowControl/>
              <w:jc w:val="center"/>
              <w:rPr>
                <w:rFonts w:ascii="宋体" w:hAnsi="宋体"/>
                <w:b/>
                <w:szCs w:val="21"/>
                <w:highlight w:val="none"/>
              </w:rPr>
            </w:pPr>
          </w:p>
        </w:tc>
        <w:tc>
          <w:tcPr>
            <w:tcW w:w="977" w:type="dxa"/>
          </w:tcPr>
          <w:p w14:paraId="023804EE">
            <w:pPr>
              <w:widowControl/>
              <w:jc w:val="center"/>
              <w:rPr>
                <w:rFonts w:ascii="宋体" w:hAnsi="宋体"/>
                <w:b/>
                <w:szCs w:val="21"/>
                <w:highlight w:val="none"/>
              </w:rPr>
            </w:pPr>
          </w:p>
        </w:tc>
        <w:tc>
          <w:tcPr>
            <w:tcW w:w="994" w:type="dxa"/>
          </w:tcPr>
          <w:p w14:paraId="670B1FF1">
            <w:pPr>
              <w:widowControl/>
              <w:jc w:val="center"/>
              <w:rPr>
                <w:rFonts w:ascii="宋体" w:hAnsi="宋体"/>
                <w:b/>
                <w:szCs w:val="21"/>
                <w:highlight w:val="none"/>
              </w:rPr>
            </w:pPr>
          </w:p>
        </w:tc>
        <w:tc>
          <w:tcPr>
            <w:tcW w:w="1944" w:type="dxa"/>
            <w:vAlign w:val="center"/>
          </w:tcPr>
          <w:p w14:paraId="34D90805">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5D484B58">
            <w:pPr>
              <w:rPr>
                <w:highlight w:val="none"/>
              </w:rPr>
            </w:pPr>
            <w:r>
              <w:rPr>
                <w:rFonts w:hint="eastAsia"/>
                <w:b/>
                <w:bCs/>
                <w:sz w:val="18"/>
                <w:szCs w:val="18"/>
                <w:highlight w:val="none"/>
              </w:rPr>
              <w:t>专机专用耗材：</w:t>
            </w:r>
          </w:p>
          <w:p w14:paraId="011440FA">
            <w:pPr>
              <w:pStyle w:val="5"/>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191" w:type="dxa"/>
          </w:tcPr>
          <w:p w14:paraId="0FE1FE4A">
            <w:pPr>
              <w:jc w:val="center"/>
              <w:rPr>
                <w:rFonts w:ascii="宋体" w:hAnsi="宋体" w:cs="宋体"/>
                <w:sz w:val="24"/>
                <w:szCs w:val="24"/>
                <w:highlight w:val="none"/>
                <w:u w:val="single"/>
              </w:rPr>
            </w:pPr>
          </w:p>
        </w:tc>
      </w:tr>
      <w:tr w14:paraId="0B71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1739FF1F">
            <w:pPr>
              <w:jc w:val="center"/>
              <w:rPr>
                <w:rFonts w:ascii="宋体" w:hAnsi="宋体"/>
                <w:b/>
                <w:szCs w:val="21"/>
                <w:highlight w:val="none"/>
              </w:rPr>
            </w:pPr>
          </w:p>
        </w:tc>
        <w:tc>
          <w:tcPr>
            <w:tcW w:w="1117" w:type="dxa"/>
          </w:tcPr>
          <w:p w14:paraId="1445254A">
            <w:pPr>
              <w:jc w:val="center"/>
              <w:rPr>
                <w:rFonts w:ascii="宋体" w:hAnsi="宋体"/>
                <w:b/>
                <w:szCs w:val="21"/>
                <w:highlight w:val="none"/>
              </w:rPr>
            </w:pPr>
          </w:p>
        </w:tc>
        <w:tc>
          <w:tcPr>
            <w:tcW w:w="1879" w:type="dxa"/>
          </w:tcPr>
          <w:p w14:paraId="4E08A7A0">
            <w:pPr>
              <w:jc w:val="center"/>
              <w:rPr>
                <w:rFonts w:ascii="宋体" w:hAnsi="宋体"/>
                <w:b/>
                <w:szCs w:val="21"/>
                <w:highlight w:val="none"/>
              </w:rPr>
            </w:pPr>
          </w:p>
        </w:tc>
        <w:tc>
          <w:tcPr>
            <w:tcW w:w="795" w:type="dxa"/>
          </w:tcPr>
          <w:p w14:paraId="115E2EC1">
            <w:pPr>
              <w:jc w:val="center"/>
              <w:rPr>
                <w:rFonts w:ascii="宋体" w:hAnsi="宋体"/>
                <w:b/>
                <w:szCs w:val="21"/>
                <w:highlight w:val="none"/>
              </w:rPr>
            </w:pPr>
          </w:p>
        </w:tc>
        <w:tc>
          <w:tcPr>
            <w:tcW w:w="699" w:type="dxa"/>
          </w:tcPr>
          <w:p w14:paraId="3983B7F3">
            <w:pPr>
              <w:widowControl/>
              <w:jc w:val="center"/>
              <w:rPr>
                <w:rFonts w:ascii="宋体" w:hAnsi="宋体"/>
                <w:b/>
                <w:szCs w:val="21"/>
                <w:highlight w:val="none"/>
              </w:rPr>
            </w:pPr>
          </w:p>
        </w:tc>
        <w:tc>
          <w:tcPr>
            <w:tcW w:w="939" w:type="dxa"/>
          </w:tcPr>
          <w:p w14:paraId="3B7EB71E">
            <w:pPr>
              <w:widowControl/>
              <w:jc w:val="center"/>
              <w:rPr>
                <w:rFonts w:ascii="宋体" w:hAnsi="宋体"/>
                <w:b/>
                <w:szCs w:val="21"/>
                <w:highlight w:val="none"/>
              </w:rPr>
            </w:pPr>
          </w:p>
        </w:tc>
        <w:tc>
          <w:tcPr>
            <w:tcW w:w="1016" w:type="dxa"/>
          </w:tcPr>
          <w:p w14:paraId="4BF57DDD">
            <w:pPr>
              <w:widowControl/>
              <w:jc w:val="center"/>
              <w:rPr>
                <w:rFonts w:ascii="宋体" w:hAnsi="宋体"/>
                <w:b/>
                <w:szCs w:val="21"/>
                <w:highlight w:val="none"/>
              </w:rPr>
            </w:pPr>
          </w:p>
        </w:tc>
        <w:tc>
          <w:tcPr>
            <w:tcW w:w="1165" w:type="dxa"/>
          </w:tcPr>
          <w:p w14:paraId="2EA8676F">
            <w:pPr>
              <w:widowControl/>
              <w:jc w:val="center"/>
              <w:rPr>
                <w:rFonts w:ascii="宋体" w:hAnsi="宋体"/>
                <w:b/>
                <w:szCs w:val="21"/>
                <w:highlight w:val="none"/>
              </w:rPr>
            </w:pPr>
          </w:p>
        </w:tc>
        <w:tc>
          <w:tcPr>
            <w:tcW w:w="977" w:type="dxa"/>
          </w:tcPr>
          <w:p w14:paraId="59318EEC">
            <w:pPr>
              <w:widowControl/>
              <w:jc w:val="center"/>
              <w:rPr>
                <w:rFonts w:ascii="宋体" w:hAnsi="宋体"/>
                <w:b/>
                <w:szCs w:val="21"/>
                <w:highlight w:val="none"/>
              </w:rPr>
            </w:pPr>
          </w:p>
        </w:tc>
        <w:tc>
          <w:tcPr>
            <w:tcW w:w="994" w:type="dxa"/>
          </w:tcPr>
          <w:p w14:paraId="7378FA24">
            <w:pPr>
              <w:widowControl/>
              <w:jc w:val="center"/>
              <w:rPr>
                <w:rFonts w:ascii="宋体" w:hAnsi="宋体"/>
                <w:b/>
                <w:szCs w:val="21"/>
                <w:highlight w:val="none"/>
              </w:rPr>
            </w:pPr>
          </w:p>
        </w:tc>
        <w:tc>
          <w:tcPr>
            <w:tcW w:w="1944" w:type="dxa"/>
            <w:vAlign w:val="center"/>
          </w:tcPr>
          <w:p w14:paraId="7CB77868">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6BCADA4A">
            <w:pPr>
              <w:rPr>
                <w:highlight w:val="none"/>
              </w:rPr>
            </w:pPr>
            <w:r>
              <w:rPr>
                <w:rFonts w:hint="eastAsia"/>
                <w:b/>
                <w:bCs/>
                <w:sz w:val="18"/>
                <w:szCs w:val="18"/>
                <w:highlight w:val="none"/>
              </w:rPr>
              <w:t>专机专用耗材：</w:t>
            </w:r>
          </w:p>
          <w:p w14:paraId="3E006703">
            <w:pPr>
              <w:pStyle w:val="5"/>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191" w:type="dxa"/>
          </w:tcPr>
          <w:p w14:paraId="5736F977">
            <w:pPr>
              <w:jc w:val="center"/>
              <w:rPr>
                <w:rFonts w:ascii="宋体" w:hAnsi="宋体" w:cs="宋体"/>
                <w:sz w:val="24"/>
                <w:szCs w:val="24"/>
                <w:highlight w:val="none"/>
                <w:u w:val="single"/>
              </w:rPr>
            </w:pPr>
          </w:p>
        </w:tc>
      </w:tr>
    </w:tbl>
    <w:p w14:paraId="7BBBCEEE">
      <w:pPr>
        <w:spacing w:line="440" w:lineRule="exact"/>
        <w:rPr>
          <w:rFonts w:ascii="宋体" w:hAnsi="宋体"/>
          <w:bCs/>
          <w:sz w:val="24"/>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3D81EC52">
      <w:pPr>
        <w:spacing w:line="440" w:lineRule="exact"/>
        <w:rPr>
          <w:rFonts w:ascii="宋体" w:hAnsi="宋体"/>
          <w:bCs/>
          <w:sz w:val="24"/>
          <w:highlight w:val="none"/>
        </w:rPr>
      </w:pPr>
    </w:p>
    <w:p w14:paraId="52731A96">
      <w:pPr>
        <w:spacing w:line="440" w:lineRule="exact"/>
        <w:rPr>
          <w:rFonts w:ascii="宋体" w:hAnsi="宋体"/>
          <w:bCs/>
          <w:sz w:val="24"/>
          <w:highlight w:val="none"/>
        </w:rPr>
      </w:pPr>
    </w:p>
    <w:p w14:paraId="2D7EB3E5">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31FE8CDC">
      <w:pPr>
        <w:spacing w:line="440" w:lineRule="exact"/>
        <w:rPr>
          <w:rFonts w:ascii="宋体" w:hAnsi="宋体"/>
          <w:bCs/>
          <w:sz w:val="24"/>
          <w:highlight w:val="none"/>
        </w:rPr>
      </w:pPr>
    </w:p>
    <w:p w14:paraId="2C8F26A8">
      <w:pPr>
        <w:pStyle w:val="23"/>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045E5FA3">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41F8C00E">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Start w:id="11" w:name="_Toc419989229"/>
      <w:bookmarkStart w:id="12" w:name="_Toc256408661"/>
      <w:bookmarkStart w:id="13" w:name="_Toc449013654"/>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技术参数偏离表</w:t>
      </w:r>
    </w:p>
    <w:p w14:paraId="1092F231">
      <w:pPr>
        <w:pStyle w:val="5"/>
        <w:rPr>
          <w:rFonts w:hint="eastAsia"/>
          <w:highlight w:val="none"/>
          <w:lang w:val="en-US" w:eastAsia="zh-CN"/>
        </w:rPr>
      </w:pPr>
    </w:p>
    <w:p w14:paraId="1EDDDD6F">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8E8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D70FB18">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2483F81">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1862D5D0">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2A053F25">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4FE1D39F">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158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7208FE6C">
            <w:pPr>
              <w:spacing w:line="400" w:lineRule="exact"/>
              <w:jc w:val="center"/>
              <w:rPr>
                <w:rFonts w:ascii="宋体" w:hAnsi="宋体" w:cs="宋体"/>
                <w:color w:val="auto"/>
                <w:szCs w:val="21"/>
                <w:highlight w:val="none"/>
              </w:rPr>
            </w:pPr>
          </w:p>
        </w:tc>
        <w:tc>
          <w:tcPr>
            <w:tcW w:w="2307" w:type="dxa"/>
            <w:vAlign w:val="center"/>
          </w:tcPr>
          <w:p w14:paraId="4014B49D">
            <w:pPr>
              <w:jc w:val="center"/>
              <w:rPr>
                <w:rFonts w:ascii="宋体" w:hAnsi="宋体" w:cs="宋体"/>
                <w:color w:val="auto"/>
                <w:sz w:val="24"/>
                <w:highlight w:val="none"/>
              </w:rPr>
            </w:pPr>
          </w:p>
        </w:tc>
        <w:tc>
          <w:tcPr>
            <w:tcW w:w="2655" w:type="dxa"/>
            <w:vAlign w:val="center"/>
          </w:tcPr>
          <w:p w14:paraId="0653E15E">
            <w:pPr>
              <w:jc w:val="center"/>
              <w:rPr>
                <w:rFonts w:ascii="宋体" w:hAnsi="宋体" w:cs="宋体"/>
                <w:color w:val="auto"/>
                <w:highlight w:val="none"/>
              </w:rPr>
            </w:pPr>
          </w:p>
        </w:tc>
        <w:tc>
          <w:tcPr>
            <w:tcW w:w="1417" w:type="dxa"/>
            <w:vAlign w:val="center"/>
          </w:tcPr>
          <w:p w14:paraId="3C87C51F">
            <w:pPr>
              <w:jc w:val="center"/>
              <w:rPr>
                <w:rFonts w:ascii="宋体" w:hAnsi="宋体" w:cs="宋体"/>
                <w:color w:val="auto"/>
                <w:highlight w:val="none"/>
              </w:rPr>
            </w:pPr>
          </w:p>
        </w:tc>
        <w:tc>
          <w:tcPr>
            <w:tcW w:w="992" w:type="dxa"/>
            <w:vAlign w:val="center"/>
          </w:tcPr>
          <w:p w14:paraId="0C470A11">
            <w:pPr>
              <w:jc w:val="center"/>
              <w:rPr>
                <w:rFonts w:ascii="宋体" w:hAnsi="宋体" w:cs="宋体"/>
                <w:color w:val="auto"/>
                <w:highlight w:val="none"/>
              </w:rPr>
            </w:pPr>
          </w:p>
        </w:tc>
      </w:tr>
      <w:tr w14:paraId="7270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66A53C3C">
            <w:pPr>
              <w:spacing w:line="400" w:lineRule="exact"/>
              <w:jc w:val="center"/>
              <w:rPr>
                <w:rFonts w:ascii="宋体" w:hAnsi="宋体" w:cs="宋体"/>
                <w:color w:val="auto"/>
                <w:szCs w:val="21"/>
                <w:highlight w:val="none"/>
              </w:rPr>
            </w:pPr>
          </w:p>
        </w:tc>
        <w:tc>
          <w:tcPr>
            <w:tcW w:w="2307" w:type="dxa"/>
            <w:vAlign w:val="center"/>
          </w:tcPr>
          <w:p w14:paraId="768E0DA2">
            <w:pPr>
              <w:spacing w:line="400" w:lineRule="exact"/>
              <w:jc w:val="center"/>
              <w:rPr>
                <w:rFonts w:ascii="宋体" w:hAnsi="宋体" w:cs="宋体"/>
                <w:color w:val="auto"/>
                <w:szCs w:val="21"/>
                <w:highlight w:val="none"/>
              </w:rPr>
            </w:pPr>
          </w:p>
        </w:tc>
        <w:tc>
          <w:tcPr>
            <w:tcW w:w="2655" w:type="dxa"/>
            <w:vAlign w:val="center"/>
          </w:tcPr>
          <w:p w14:paraId="4FFA36D1">
            <w:pPr>
              <w:jc w:val="center"/>
              <w:rPr>
                <w:rFonts w:ascii="宋体" w:hAnsi="宋体" w:cs="宋体"/>
                <w:color w:val="auto"/>
                <w:highlight w:val="none"/>
              </w:rPr>
            </w:pPr>
          </w:p>
        </w:tc>
        <w:tc>
          <w:tcPr>
            <w:tcW w:w="1417" w:type="dxa"/>
            <w:vAlign w:val="center"/>
          </w:tcPr>
          <w:p w14:paraId="6187EEC1">
            <w:pPr>
              <w:jc w:val="center"/>
              <w:rPr>
                <w:rFonts w:ascii="宋体" w:hAnsi="宋体" w:cs="宋体"/>
                <w:color w:val="auto"/>
                <w:highlight w:val="none"/>
              </w:rPr>
            </w:pPr>
          </w:p>
        </w:tc>
        <w:tc>
          <w:tcPr>
            <w:tcW w:w="992" w:type="dxa"/>
            <w:vAlign w:val="center"/>
          </w:tcPr>
          <w:p w14:paraId="5D791EB2">
            <w:pPr>
              <w:jc w:val="center"/>
              <w:rPr>
                <w:rFonts w:ascii="宋体" w:hAnsi="宋体" w:cs="宋体"/>
                <w:color w:val="auto"/>
                <w:highlight w:val="none"/>
              </w:rPr>
            </w:pPr>
          </w:p>
        </w:tc>
      </w:tr>
      <w:tr w14:paraId="1386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6C456D0">
            <w:pPr>
              <w:spacing w:line="400" w:lineRule="exact"/>
              <w:jc w:val="center"/>
              <w:rPr>
                <w:rFonts w:ascii="宋体" w:hAnsi="宋体" w:cs="宋体"/>
                <w:color w:val="auto"/>
                <w:szCs w:val="21"/>
                <w:highlight w:val="none"/>
              </w:rPr>
            </w:pPr>
          </w:p>
        </w:tc>
        <w:tc>
          <w:tcPr>
            <w:tcW w:w="2307" w:type="dxa"/>
            <w:vAlign w:val="center"/>
          </w:tcPr>
          <w:p w14:paraId="0E0B3806">
            <w:pPr>
              <w:spacing w:line="400" w:lineRule="exact"/>
              <w:jc w:val="center"/>
              <w:rPr>
                <w:rFonts w:ascii="宋体" w:hAnsi="宋体" w:cs="宋体"/>
                <w:color w:val="auto"/>
                <w:szCs w:val="21"/>
                <w:highlight w:val="none"/>
              </w:rPr>
            </w:pPr>
          </w:p>
        </w:tc>
        <w:tc>
          <w:tcPr>
            <w:tcW w:w="2655" w:type="dxa"/>
            <w:vAlign w:val="center"/>
          </w:tcPr>
          <w:p w14:paraId="67E597ED">
            <w:pPr>
              <w:jc w:val="center"/>
              <w:rPr>
                <w:rFonts w:ascii="宋体" w:hAnsi="宋体" w:cs="宋体"/>
                <w:color w:val="auto"/>
                <w:highlight w:val="none"/>
              </w:rPr>
            </w:pPr>
          </w:p>
        </w:tc>
        <w:tc>
          <w:tcPr>
            <w:tcW w:w="1417" w:type="dxa"/>
            <w:vAlign w:val="center"/>
          </w:tcPr>
          <w:p w14:paraId="71705C06">
            <w:pPr>
              <w:jc w:val="center"/>
              <w:rPr>
                <w:rFonts w:ascii="宋体" w:hAnsi="宋体" w:cs="宋体"/>
                <w:color w:val="auto"/>
                <w:highlight w:val="none"/>
              </w:rPr>
            </w:pPr>
          </w:p>
        </w:tc>
        <w:tc>
          <w:tcPr>
            <w:tcW w:w="992" w:type="dxa"/>
            <w:vAlign w:val="center"/>
          </w:tcPr>
          <w:p w14:paraId="74B70411">
            <w:pPr>
              <w:jc w:val="center"/>
              <w:rPr>
                <w:rFonts w:ascii="宋体" w:hAnsi="宋体" w:cs="宋体"/>
                <w:color w:val="auto"/>
                <w:highlight w:val="none"/>
              </w:rPr>
            </w:pPr>
          </w:p>
        </w:tc>
      </w:tr>
      <w:tr w14:paraId="36D2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F3C00F7">
            <w:pPr>
              <w:spacing w:line="400" w:lineRule="exact"/>
              <w:jc w:val="center"/>
              <w:rPr>
                <w:rFonts w:ascii="宋体" w:hAnsi="宋体" w:cs="宋体"/>
                <w:color w:val="auto"/>
                <w:szCs w:val="21"/>
                <w:highlight w:val="none"/>
              </w:rPr>
            </w:pPr>
          </w:p>
        </w:tc>
        <w:tc>
          <w:tcPr>
            <w:tcW w:w="2307" w:type="dxa"/>
            <w:vAlign w:val="center"/>
          </w:tcPr>
          <w:p w14:paraId="290B6215">
            <w:pPr>
              <w:widowControl/>
              <w:rPr>
                <w:rFonts w:ascii="宋体" w:hAnsi="宋体" w:cs="宋体"/>
                <w:color w:val="auto"/>
                <w:sz w:val="18"/>
                <w:szCs w:val="18"/>
                <w:highlight w:val="none"/>
              </w:rPr>
            </w:pPr>
          </w:p>
        </w:tc>
        <w:tc>
          <w:tcPr>
            <w:tcW w:w="2655" w:type="dxa"/>
            <w:vAlign w:val="center"/>
          </w:tcPr>
          <w:p w14:paraId="3619B96B">
            <w:pPr>
              <w:jc w:val="center"/>
              <w:rPr>
                <w:rFonts w:ascii="宋体" w:hAnsi="宋体" w:cs="宋体"/>
                <w:color w:val="auto"/>
                <w:highlight w:val="none"/>
              </w:rPr>
            </w:pPr>
          </w:p>
        </w:tc>
        <w:tc>
          <w:tcPr>
            <w:tcW w:w="1417" w:type="dxa"/>
            <w:vAlign w:val="center"/>
          </w:tcPr>
          <w:p w14:paraId="609050DB">
            <w:pPr>
              <w:jc w:val="center"/>
              <w:rPr>
                <w:rFonts w:ascii="宋体" w:hAnsi="宋体" w:cs="宋体"/>
                <w:color w:val="auto"/>
                <w:highlight w:val="none"/>
              </w:rPr>
            </w:pPr>
          </w:p>
        </w:tc>
        <w:tc>
          <w:tcPr>
            <w:tcW w:w="992" w:type="dxa"/>
            <w:vAlign w:val="center"/>
          </w:tcPr>
          <w:p w14:paraId="2352B826">
            <w:pPr>
              <w:jc w:val="center"/>
              <w:rPr>
                <w:rFonts w:ascii="宋体" w:hAnsi="宋体" w:cs="宋体"/>
                <w:color w:val="auto"/>
                <w:highlight w:val="none"/>
              </w:rPr>
            </w:pPr>
          </w:p>
        </w:tc>
      </w:tr>
      <w:tr w14:paraId="2251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FDEF106">
            <w:pPr>
              <w:spacing w:line="400" w:lineRule="exact"/>
              <w:jc w:val="center"/>
              <w:rPr>
                <w:rFonts w:ascii="宋体" w:hAnsi="宋体" w:cs="宋体"/>
                <w:color w:val="auto"/>
                <w:szCs w:val="21"/>
                <w:highlight w:val="none"/>
              </w:rPr>
            </w:pPr>
          </w:p>
        </w:tc>
        <w:tc>
          <w:tcPr>
            <w:tcW w:w="2307" w:type="dxa"/>
            <w:vAlign w:val="center"/>
          </w:tcPr>
          <w:p w14:paraId="19390C88">
            <w:pPr>
              <w:widowControl/>
              <w:rPr>
                <w:rFonts w:ascii="宋体" w:hAnsi="宋体" w:cs="宋体"/>
                <w:color w:val="auto"/>
                <w:sz w:val="18"/>
                <w:szCs w:val="18"/>
                <w:highlight w:val="none"/>
              </w:rPr>
            </w:pPr>
          </w:p>
        </w:tc>
        <w:tc>
          <w:tcPr>
            <w:tcW w:w="2655" w:type="dxa"/>
            <w:vAlign w:val="center"/>
          </w:tcPr>
          <w:p w14:paraId="33C014A5">
            <w:pPr>
              <w:jc w:val="center"/>
              <w:rPr>
                <w:rFonts w:ascii="宋体" w:hAnsi="宋体" w:cs="宋体"/>
                <w:color w:val="auto"/>
                <w:highlight w:val="none"/>
              </w:rPr>
            </w:pPr>
          </w:p>
        </w:tc>
        <w:tc>
          <w:tcPr>
            <w:tcW w:w="1417" w:type="dxa"/>
            <w:vAlign w:val="center"/>
          </w:tcPr>
          <w:p w14:paraId="5E673E0F">
            <w:pPr>
              <w:jc w:val="center"/>
              <w:rPr>
                <w:rFonts w:ascii="宋体" w:hAnsi="宋体" w:cs="宋体"/>
                <w:color w:val="auto"/>
                <w:highlight w:val="none"/>
              </w:rPr>
            </w:pPr>
          </w:p>
        </w:tc>
        <w:tc>
          <w:tcPr>
            <w:tcW w:w="992" w:type="dxa"/>
            <w:vAlign w:val="center"/>
          </w:tcPr>
          <w:p w14:paraId="7A1FB742">
            <w:pPr>
              <w:jc w:val="center"/>
              <w:rPr>
                <w:rFonts w:ascii="宋体" w:hAnsi="宋体" w:cs="宋体"/>
                <w:color w:val="auto"/>
                <w:highlight w:val="none"/>
              </w:rPr>
            </w:pPr>
          </w:p>
        </w:tc>
      </w:tr>
      <w:tr w14:paraId="02F6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944CBF9">
            <w:pPr>
              <w:spacing w:line="400" w:lineRule="exact"/>
              <w:jc w:val="center"/>
              <w:rPr>
                <w:rFonts w:ascii="宋体" w:hAnsi="宋体" w:cs="宋体"/>
                <w:color w:val="auto"/>
                <w:szCs w:val="21"/>
                <w:highlight w:val="none"/>
              </w:rPr>
            </w:pPr>
          </w:p>
        </w:tc>
        <w:tc>
          <w:tcPr>
            <w:tcW w:w="2307" w:type="dxa"/>
            <w:vAlign w:val="center"/>
          </w:tcPr>
          <w:p w14:paraId="608FBFA5">
            <w:pPr>
              <w:widowControl/>
              <w:rPr>
                <w:rFonts w:ascii="宋体" w:hAnsi="宋体" w:cs="宋体"/>
                <w:color w:val="auto"/>
                <w:sz w:val="18"/>
                <w:szCs w:val="18"/>
                <w:highlight w:val="none"/>
              </w:rPr>
            </w:pPr>
          </w:p>
        </w:tc>
        <w:tc>
          <w:tcPr>
            <w:tcW w:w="2655" w:type="dxa"/>
            <w:vAlign w:val="center"/>
          </w:tcPr>
          <w:p w14:paraId="04131EF8">
            <w:pPr>
              <w:jc w:val="center"/>
              <w:rPr>
                <w:rFonts w:ascii="宋体" w:hAnsi="宋体" w:cs="宋体"/>
                <w:color w:val="auto"/>
                <w:highlight w:val="none"/>
              </w:rPr>
            </w:pPr>
          </w:p>
        </w:tc>
        <w:tc>
          <w:tcPr>
            <w:tcW w:w="1417" w:type="dxa"/>
            <w:vAlign w:val="center"/>
          </w:tcPr>
          <w:p w14:paraId="756B70C4">
            <w:pPr>
              <w:jc w:val="center"/>
              <w:rPr>
                <w:rFonts w:ascii="宋体" w:hAnsi="宋体" w:cs="宋体"/>
                <w:color w:val="auto"/>
                <w:highlight w:val="none"/>
              </w:rPr>
            </w:pPr>
          </w:p>
        </w:tc>
        <w:tc>
          <w:tcPr>
            <w:tcW w:w="992" w:type="dxa"/>
            <w:vAlign w:val="center"/>
          </w:tcPr>
          <w:p w14:paraId="27ACE123">
            <w:pPr>
              <w:jc w:val="center"/>
              <w:rPr>
                <w:rFonts w:ascii="宋体" w:hAnsi="宋体" w:cs="宋体"/>
                <w:color w:val="auto"/>
                <w:highlight w:val="none"/>
              </w:rPr>
            </w:pPr>
          </w:p>
        </w:tc>
      </w:tr>
      <w:tr w14:paraId="0B1E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jc w:val="center"/>
        </w:trPr>
        <w:tc>
          <w:tcPr>
            <w:tcW w:w="1960" w:type="dxa"/>
            <w:vAlign w:val="center"/>
          </w:tcPr>
          <w:p w14:paraId="031B44FA">
            <w:pPr>
              <w:spacing w:line="400" w:lineRule="exact"/>
              <w:jc w:val="center"/>
              <w:rPr>
                <w:rFonts w:ascii="宋体" w:hAnsi="宋体" w:cs="宋体"/>
                <w:color w:val="auto"/>
                <w:szCs w:val="21"/>
                <w:highlight w:val="none"/>
              </w:rPr>
            </w:pPr>
          </w:p>
        </w:tc>
        <w:tc>
          <w:tcPr>
            <w:tcW w:w="2307" w:type="dxa"/>
            <w:vAlign w:val="center"/>
          </w:tcPr>
          <w:p w14:paraId="703BEF84">
            <w:pPr>
              <w:widowControl/>
              <w:rPr>
                <w:rFonts w:ascii="宋体" w:hAnsi="宋体" w:cs="宋体"/>
                <w:color w:val="auto"/>
                <w:sz w:val="18"/>
                <w:szCs w:val="18"/>
                <w:highlight w:val="none"/>
              </w:rPr>
            </w:pPr>
          </w:p>
        </w:tc>
        <w:tc>
          <w:tcPr>
            <w:tcW w:w="2655" w:type="dxa"/>
            <w:vAlign w:val="center"/>
          </w:tcPr>
          <w:p w14:paraId="19F15285">
            <w:pPr>
              <w:jc w:val="center"/>
              <w:rPr>
                <w:rFonts w:ascii="宋体" w:hAnsi="宋体" w:cs="宋体"/>
                <w:color w:val="auto"/>
                <w:highlight w:val="none"/>
              </w:rPr>
            </w:pPr>
          </w:p>
        </w:tc>
        <w:tc>
          <w:tcPr>
            <w:tcW w:w="1417" w:type="dxa"/>
            <w:vAlign w:val="center"/>
          </w:tcPr>
          <w:p w14:paraId="09532299">
            <w:pPr>
              <w:jc w:val="center"/>
              <w:rPr>
                <w:rFonts w:ascii="宋体" w:hAnsi="宋体" w:cs="宋体"/>
                <w:color w:val="auto"/>
                <w:highlight w:val="none"/>
              </w:rPr>
            </w:pPr>
          </w:p>
        </w:tc>
        <w:tc>
          <w:tcPr>
            <w:tcW w:w="992" w:type="dxa"/>
            <w:vAlign w:val="center"/>
          </w:tcPr>
          <w:p w14:paraId="5C579A3C">
            <w:pPr>
              <w:jc w:val="center"/>
              <w:rPr>
                <w:rFonts w:ascii="宋体" w:hAnsi="宋体" w:cs="宋体"/>
                <w:color w:val="auto"/>
                <w:highlight w:val="none"/>
              </w:rPr>
            </w:pPr>
          </w:p>
        </w:tc>
      </w:tr>
      <w:tr w14:paraId="080C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390BE3E">
            <w:pPr>
              <w:spacing w:line="400" w:lineRule="exact"/>
              <w:jc w:val="center"/>
              <w:rPr>
                <w:rFonts w:ascii="宋体" w:hAnsi="宋体" w:cs="宋体"/>
                <w:color w:val="auto"/>
                <w:szCs w:val="21"/>
                <w:highlight w:val="none"/>
              </w:rPr>
            </w:pPr>
          </w:p>
        </w:tc>
        <w:tc>
          <w:tcPr>
            <w:tcW w:w="2307" w:type="dxa"/>
            <w:vAlign w:val="center"/>
          </w:tcPr>
          <w:p w14:paraId="4B9870BA">
            <w:pPr>
              <w:widowControl/>
              <w:rPr>
                <w:rFonts w:ascii="宋体" w:hAnsi="宋体" w:cs="宋体"/>
                <w:color w:val="auto"/>
                <w:sz w:val="18"/>
                <w:szCs w:val="18"/>
                <w:highlight w:val="none"/>
              </w:rPr>
            </w:pPr>
          </w:p>
        </w:tc>
        <w:tc>
          <w:tcPr>
            <w:tcW w:w="2655" w:type="dxa"/>
            <w:vAlign w:val="center"/>
          </w:tcPr>
          <w:p w14:paraId="2B709F23">
            <w:pPr>
              <w:jc w:val="center"/>
              <w:rPr>
                <w:rFonts w:ascii="宋体" w:hAnsi="宋体" w:cs="宋体"/>
                <w:color w:val="auto"/>
                <w:highlight w:val="none"/>
              </w:rPr>
            </w:pPr>
          </w:p>
        </w:tc>
        <w:tc>
          <w:tcPr>
            <w:tcW w:w="1417" w:type="dxa"/>
            <w:vAlign w:val="center"/>
          </w:tcPr>
          <w:p w14:paraId="33A34C99">
            <w:pPr>
              <w:jc w:val="center"/>
              <w:rPr>
                <w:rFonts w:ascii="宋体" w:hAnsi="宋体" w:cs="宋体"/>
                <w:color w:val="auto"/>
                <w:highlight w:val="none"/>
              </w:rPr>
            </w:pPr>
          </w:p>
        </w:tc>
        <w:tc>
          <w:tcPr>
            <w:tcW w:w="992" w:type="dxa"/>
            <w:vAlign w:val="center"/>
          </w:tcPr>
          <w:p w14:paraId="3405A1A4">
            <w:pPr>
              <w:jc w:val="center"/>
              <w:rPr>
                <w:rFonts w:ascii="宋体" w:hAnsi="宋体" w:cs="宋体"/>
                <w:color w:val="auto"/>
                <w:highlight w:val="none"/>
              </w:rPr>
            </w:pPr>
          </w:p>
        </w:tc>
      </w:tr>
      <w:tr w14:paraId="419B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C1C63A9">
            <w:pPr>
              <w:spacing w:line="400" w:lineRule="exact"/>
              <w:jc w:val="center"/>
              <w:rPr>
                <w:rFonts w:ascii="宋体" w:hAnsi="宋体" w:cs="宋体"/>
                <w:color w:val="auto"/>
                <w:szCs w:val="21"/>
                <w:highlight w:val="none"/>
              </w:rPr>
            </w:pPr>
          </w:p>
        </w:tc>
        <w:tc>
          <w:tcPr>
            <w:tcW w:w="2307" w:type="dxa"/>
            <w:vAlign w:val="center"/>
          </w:tcPr>
          <w:p w14:paraId="3C60DAA8">
            <w:pPr>
              <w:widowControl/>
              <w:rPr>
                <w:rFonts w:ascii="宋体" w:hAnsi="宋体" w:cs="宋体"/>
                <w:color w:val="auto"/>
                <w:sz w:val="18"/>
                <w:szCs w:val="18"/>
                <w:highlight w:val="none"/>
              </w:rPr>
            </w:pPr>
          </w:p>
        </w:tc>
        <w:tc>
          <w:tcPr>
            <w:tcW w:w="2655" w:type="dxa"/>
            <w:vAlign w:val="center"/>
          </w:tcPr>
          <w:p w14:paraId="4AD9798E">
            <w:pPr>
              <w:jc w:val="center"/>
              <w:rPr>
                <w:rFonts w:ascii="宋体" w:hAnsi="宋体" w:cs="宋体"/>
                <w:color w:val="auto"/>
                <w:highlight w:val="none"/>
              </w:rPr>
            </w:pPr>
          </w:p>
        </w:tc>
        <w:tc>
          <w:tcPr>
            <w:tcW w:w="1417" w:type="dxa"/>
            <w:vAlign w:val="center"/>
          </w:tcPr>
          <w:p w14:paraId="30CDCB2E">
            <w:pPr>
              <w:jc w:val="center"/>
              <w:rPr>
                <w:rFonts w:ascii="宋体" w:hAnsi="宋体" w:cs="宋体"/>
                <w:color w:val="auto"/>
                <w:highlight w:val="none"/>
              </w:rPr>
            </w:pPr>
          </w:p>
        </w:tc>
        <w:tc>
          <w:tcPr>
            <w:tcW w:w="992" w:type="dxa"/>
            <w:vAlign w:val="center"/>
          </w:tcPr>
          <w:p w14:paraId="08CF7520">
            <w:pPr>
              <w:jc w:val="center"/>
              <w:rPr>
                <w:rFonts w:ascii="宋体" w:hAnsi="宋体" w:cs="宋体"/>
                <w:color w:val="auto"/>
                <w:highlight w:val="none"/>
              </w:rPr>
            </w:pPr>
          </w:p>
        </w:tc>
      </w:tr>
      <w:tr w14:paraId="101D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12E4FAF">
            <w:pPr>
              <w:spacing w:line="400" w:lineRule="exact"/>
              <w:jc w:val="center"/>
              <w:rPr>
                <w:rFonts w:ascii="宋体" w:hAnsi="宋体" w:cs="宋体"/>
                <w:color w:val="auto"/>
                <w:szCs w:val="21"/>
                <w:highlight w:val="none"/>
              </w:rPr>
            </w:pPr>
          </w:p>
        </w:tc>
        <w:tc>
          <w:tcPr>
            <w:tcW w:w="2307" w:type="dxa"/>
            <w:vAlign w:val="center"/>
          </w:tcPr>
          <w:p w14:paraId="5673A9B5">
            <w:pPr>
              <w:widowControl/>
              <w:rPr>
                <w:rFonts w:ascii="宋体" w:hAnsi="宋体" w:cs="宋体"/>
                <w:color w:val="auto"/>
                <w:sz w:val="18"/>
                <w:szCs w:val="18"/>
                <w:highlight w:val="none"/>
              </w:rPr>
            </w:pPr>
          </w:p>
        </w:tc>
        <w:tc>
          <w:tcPr>
            <w:tcW w:w="2655" w:type="dxa"/>
            <w:vAlign w:val="center"/>
          </w:tcPr>
          <w:p w14:paraId="39EF2D77">
            <w:pPr>
              <w:jc w:val="center"/>
              <w:rPr>
                <w:rFonts w:ascii="宋体" w:hAnsi="宋体" w:cs="宋体"/>
                <w:color w:val="auto"/>
                <w:highlight w:val="none"/>
              </w:rPr>
            </w:pPr>
          </w:p>
        </w:tc>
        <w:tc>
          <w:tcPr>
            <w:tcW w:w="1417" w:type="dxa"/>
            <w:vAlign w:val="center"/>
          </w:tcPr>
          <w:p w14:paraId="7D66D100">
            <w:pPr>
              <w:jc w:val="center"/>
              <w:rPr>
                <w:rFonts w:ascii="宋体" w:hAnsi="宋体" w:cs="宋体"/>
                <w:color w:val="auto"/>
                <w:highlight w:val="none"/>
              </w:rPr>
            </w:pPr>
          </w:p>
        </w:tc>
        <w:tc>
          <w:tcPr>
            <w:tcW w:w="992" w:type="dxa"/>
            <w:vAlign w:val="center"/>
          </w:tcPr>
          <w:p w14:paraId="21F4DB9D">
            <w:pPr>
              <w:jc w:val="center"/>
              <w:rPr>
                <w:rFonts w:ascii="宋体" w:hAnsi="宋体" w:cs="宋体"/>
                <w:color w:val="auto"/>
                <w:highlight w:val="none"/>
              </w:rPr>
            </w:pPr>
          </w:p>
        </w:tc>
      </w:tr>
      <w:tr w14:paraId="66B8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769107B">
            <w:pPr>
              <w:spacing w:line="400" w:lineRule="exact"/>
              <w:jc w:val="center"/>
              <w:rPr>
                <w:rFonts w:ascii="宋体" w:hAnsi="宋体" w:cs="宋体"/>
                <w:color w:val="auto"/>
                <w:szCs w:val="21"/>
                <w:highlight w:val="none"/>
              </w:rPr>
            </w:pPr>
          </w:p>
        </w:tc>
        <w:tc>
          <w:tcPr>
            <w:tcW w:w="2307" w:type="dxa"/>
            <w:vAlign w:val="center"/>
          </w:tcPr>
          <w:p w14:paraId="432464A0">
            <w:pPr>
              <w:widowControl/>
              <w:rPr>
                <w:rFonts w:ascii="宋体" w:hAnsi="宋体" w:cs="宋体"/>
                <w:color w:val="auto"/>
                <w:sz w:val="18"/>
                <w:szCs w:val="18"/>
                <w:highlight w:val="none"/>
              </w:rPr>
            </w:pPr>
          </w:p>
        </w:tc>
        <w:tc>
          <w:tcPr>
            <w:tcW w:w="2655" w:type="dxa"/>
            <w:vAlign w:val="center"/>
          </w:tcPr>
          <w:p w14:paraId="4B7E54D4">
            <w:pPr>
              <w:jc w:val="center"/>
              <w:rPr>
                <w:rFonts w:ascii="宋体" w:hAnsi="宋体" w:cs="宋体"/>
                <w:color w:val="auto"/>
                <w:highlight w:val="none"/>
              </w:rPr>
            </w:pPr>
          </w:p>
        </w:tc>
        <w:tc>
          <w:tcPr>
            <w:tcW w:w="1417" w:type="dxa"/>
            <w:vAlign w:val="center"/>
          </w:tcPr>
          <w:p w14:paraId="76995047">
            <w:pPr>
              <w:jc w:val="center"/>
              <w:rPr>
                <w:rFonts w:ascii="宋体" w:hAnsi="宋体" w:cs="宋体"/>
                <w:color w:val="auto"/>
                <w:highlight w:val="none"/>
              </w:rPr>
            </w:pPr>
          </w:p>
        </w:tc>
        <w:tc>
          <w:tcPr>
            <w:tcW w:w="992" w:type="dxa"/>
            <w:vAlign w:val="center"/>
          </w:tcPr>
          <w:p w14:paraId="0287DB2F">
            <w:pPr>
              <w:jc w:val="center"/>
              <w:rPr>
                <w:rFonts w:ascii="宋体" w:hAnsi="宋体" w:cs="宋体"/>
                <w:color w:val="auto"/>
                <w:highlight w:val="none"/>
              </w:rPr>
            </w:pPr>
          </w:p>
        </w:tc>
      </w:tr>
    </w:tbl>
    <w:p w14:paraId="3274CE75">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rPr>
        <w:t>需求产品</w:t>
      </w:r>
      <w:r>
        <w:rPr>
          <w:rFonts w:hint="eastAsia" w:asciiTheme="minorEastAsia" w:hAnsiTheme="minorEastAsia" w:eastAsiaTheme="minorEastAsia" w:cstheme="minorEastAsia"/>
          <w:b/>
          <w:bCs/>
          <w:color w:val="auto"/>
          <w:szCs w:val="21"/>
          <w:highlight w:val="none"/>
          <w:lang w:val="zh-CN"/>
        </w:rPr>
        <w:t>技术参数自行填写；</w:t>
      </w:r>
    </w:p>
    <w:p w14:paraId="7E7799A5">
      <w:pPr>
        <w:pStyle w:val="5"/>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2.提供技术参数中要求提供的证明材料</w:t>
      </w:r>
    </w:p>
    <w:p w14:paraId="1BDEF484">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14:paraId="4628972C">
      <w:pPr>
        <w:pStyle w:val="5"/>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1CB54D56">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24637F25">
      <w:pPr>
        <w:pStyle w:val="23"/>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0DE4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752898D8">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580FAF4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125A5120">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33E22C53">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6C53B04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94B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2DB3BB2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421D97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142B1C9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7F7D8BBD">
            <w:pPr>
              <w:spacing w:line="360" w:lineRule="auto"/>
              <w:rPr>
                <w:rFonts w:hint="eastAsia" w:ascii="宋体" w:hAnsi="宋体" w:eastAsia="宋体" w:cs="宋体"/>
                <w:sz w:val="24"/>
                <w:szCs w:val="24"/>
                <w:highlight w:val="none"/>
              </w:rPr>
            </w:pPr>
          </w:p>
        </w:tc>
        <w:tc>
          <w:tcPr>
            <w:tcW w:w="1346" w:type="dxa"/>
            <w:vAlign w:val="center"/>
          </w:tcPr>
          <w:p w14:paraId="66B4B7B2">
            <w:pPr>
              <w:spacing w:line="360" w:lineRule="auto"/>
              <w:rPr>
                <w:rFonts w:hint="eastAsia" w:ascii="宋体" w:hAnsi="宋体" w:eastAsia="宋体" w:cs="宋体"/>
                <w:sz w:val="24"/>
                <w:szCs w:val="24"/>
                <w:highlight w:val="none"/>
              </w:rPr>
            </w:pPr>
          </w:p>
        </w:tc>
        <w:tc>
          <w:tcPr>
            <w:tcW w:w="731" w:type="dxa"/>
            <w:vAlign w:val="center"/>
          </w:tcPr>
          <w:p w14:paraId="3A1363EF">
            <w:pPr>
              <w:spacing w:line="360" w:lineRule="auto"/>
              <w:rPr>
                <w:rFonts w:hint="eastAsia" w:ascii="宋体" w:hAnsi="宋体" w:eastAsia="宋体" w:cs="宋体"/>
                <w:sz w:val="24"/>
                <w:szCs w:val="24"/>
                <w:highlight w:val="none"/>
              </w:rPr>
            </w:pPr>
          </w:p>
        </w:tc>
      </w:tr>
      <w:tr w14:paraId="2296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03D57D1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4744304E">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60E5A508">
            <w:pPr>
              <w:pStyle w:val="23"/>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4C29EB01">
            <w:pPr>
              <w:pStyle w:val="23"/>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2244F2AC">
            <w:pPr>
              <w:pStyle w:val="23"/>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670952C2">
            <w:pPr>
              <w:spacing w:line="360" w:lineRule="auto"/>
              <w:rPr>
                <w:rFonts w:hint="eastAsia" w:ascii="宋体" w:hAnsi="宋体" w:eastAsia="宋体" w:cs="宋体"/>
                <w:sz w:val="24"/>
                <w:szCs w:val="24"/>
                <w:highlight w:val="none"/>
              </w:rPr>
            </w:pPr>
          </w:p>
        </w:tc>
        <w:tc>
          <w:tcPr>
            <w:tcW w:w="1346" w:type="dxa"/>
            <w:vAlign w:val="center"/>
          </w:tcPr>
          <w:p w14:paraId="2F5FF7D0">
            <w:pPr>
              <w:spacing w:line="360" w:lineRule="auto"/>
              <w:rPr>
                <w:rFonts w:hint="eastAsia" w:ascii="宋体" w:hAnsi="宋体" w:eastAsia="宋体" w:cs="宋体"/>
                <w:sz w:val="24"/>
                <w:szCs w:val="24"/>
                <w:highlight w:val="none"/>
              </w:rPr>
            </w:pPr>
          </w:p>
        </w:tc>
        <w:tc>
          <w:tcPr>
            <w:tcW w:w="731" w:type="dxa"/>
            <w:vAlign w:val="center"/>
          </w:tcPr>
          <w:p w14:paraId="30615BC5">
            <w:pPr>
              <w:spacing w:line="360" w:lineRule="auto"/>
              <w:rPr>
                <w:rFonts w:hint="eastAsia" w:ascii="宋体" w:hAnsi="宋体" w:eastAsia="宋体" w:cs="宋体"/>
                <w:sz w:val="24"/>
                <w:szCs w:val="24"/>
                <w:highlight w:val="none"/>
              </w:rPr>
            </w:pPr>
          </w:p>
        </w:tc>
      </w:tr>
      <w:tr w14:paraId="429C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54709ED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42FAA41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67CC6BE2">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国内产品合同签订生效之日起30天内完成供货及安装；</w:t>
            </w:r>
          </w:p>
          <w:p w14:paraId="312320EE">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进口产品合同签订生效之日起90天内完成供货及安装；</w:t>
            </w:r>
          </w:p>
          <w:p w14:paraId="32E449C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051BBA37">
            <w:pPr>
              <w:spacing w:line="360" w:lineRule="auto"/>
              <w:rPr>
                <w:rFonts w:hint="eastAsia" w:ascii="宋体" w:hAnsi="宋体" w:eastAsia="宋体" w:cs="宋体"/>
                <w:sz w:val="24"/>
                <w:szCs w:val="24"/>
                <w:highlight w:val="none"/>
              </w:rPr>
            </w:pPr>
          </w:p>
        </w:tc>
        <w:tc>
          <w:tcPr>
            <w:tcW w:w="1346" w:type="dxa"/>
            <w:vAlign w:val="center"/>
          </w:tcPr>
          <w:p w14:paraId="710E99C6">
            <w:pPr>
              <w:spacing w:line="360" w:lineRule="auto"/>
              <w:rPr>
                <w:rFonts w:hint="eastAsia" w:ascii="宋体" w:hAnsi="宋体" w:eastAsia="宋体" w:cs="宋体"/>
                <w:sz w:val="24"/>
                <w:szCs w:val="24"/>
                <w:highlight w:val="none"/>
              </w:rPr>
            </w:pPr>
          </w:p>
        </w:tc>
        <w:tc>
          <w:tcPr>
            <w:tcW w:w="731" w:type="dxa"/>
            <w:vAlign w:val="center"/>
          </w:tcPr>
          <w:p w14:paraId="776AC5C0">
            <w:pPr>
              <w:spacing w:line="360" w:lineRule="auto"/>
              <w:rPr>
                <w:rFonts w:hint="eastAsia" w:ascii="宋体" w:hAnsi="宋体" w:eastAsia="宋体" w:cs="宋体"/>
                <w:sz w:val="24"/>
                <w:szCs w:val="24"/>
                <w:highlight w:val="none"/>
              </w:rPr>
            </w:pPr>
          </w:p>
        </w:tc>
      </w:tr>
      <w:tr w14:paraId="07D7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3270DDE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5C65AF1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5A693CA6">
            <w:pPr>
              <w:spacing w:line="360" w:lineRule="auto"/>
              <w:rPr>
                <w:rFonts w:hint="eastAsia" w:ascii="宋体" w:hAnsi="宋体" w:eastAsia="宋体" w:cs="宋体"/>
                <w:sz w:val="24"/>
                <w:szCs w:val="24"/>
                <w:highlight w:val="none"/>
              </w:rPr>
            </w:pPr>
          </w:p>
        </w:tc>
        <w:tc>
          <w:tcPr>
            <w:tcW w:w="1346" w:type="dxa"/>
            <w:vAlign w:val="center"/>
          </w:tcPr>
          <w:p w14:paraId="4AD6E2B1">
            <w:pPr>
              <w:spacing w:line="360" w:lineRule="auto"/>
              <w:rPr>
                <w:rFonts w:hint="eastAsia" w:ascii="宋体" w:hAnsi="宋体" w:eastAsia="宋体" w:cs="宋体"/>
                <w:sz w:val="24"/>
                <w:szCs w:val="24"/>
                <w:highlight w:val="none"/>
              </w:rPr>
            </w:pPr>
          </w:p>
        </w:tc>
        <w:tc>
          <w:tcPr>
            <w:tcW w:w="731" w:type="dxa"/>
            <w:vAlign w:val="center"/>
          </w:tcPr>
          <w:p w14:paraId="3B1153BC">
            <w:pPr>
              <w:spacing w:line="360" w:lineRule="auto"/>
              <w:rPr>
                <w:rFonts w:hint="eastAsia" w:ascii="宋体" w:hAnsi="宋体" w:eastAsia="宋体" w:cs="宋体"/>
                <w:sz w:val="24"/>
                <w:szCs w:val="24"/>
                <w:highlight w:val="none"/>
              </w:rPr>
            </w:pPr>
          </w:p>
        </w:tc>
      </w:tr>
      <w:tr w14:paraId="685F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69D9F4F">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47DA923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7175CD9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3B67B955">
            <w:pPr>
              <w:spacing w:line="360" w:lineRule="auto"/>
              <w:rPr>
                <w:rFonts w:hint="eastAsia" w:ascii="宋体" w:hAnsi="宋体" w:eastAsia="宋体" w:cs="宋体"/>
                <w:sz w:val="24"/>
                <w:szCs w:val="24"/>
                <w:highlight w:val="none"/>
              </w:rPr>
            </w:pPr>
          </w:p>
        </w:tc>
        <w:tc>
          <w:tcPr>
            <w:tcW w:w="1346" w:type="dxa"/>
            <w:vAlign w:val="center"/>
          </w:tcPr>
          <w:p w14:paraId="4F78EBC9">
            <w:pPr>
              <w:spacing w:line="360" w:lineRule="auto"/>
              <w:rPr>
                <w:rFonts w:hint="eastAsia" w:ascii="宋体" w:hAnsi="宋体" w:eastAsia="宋体" w:cs="宋体"/>
                <w:sz w:val="24"/>
                <w:szCs w:val="24"/>
                <w:highlight w:val="none"/>
              </w:rPr>
            </w:pPr>
          </w:p>
        </w:tc>
        <w:tc>
          <w:tcPr>
            <w:tcW w:w="731" w:type="dxa"/>
            <w:vAlign w:val="center"/>
          </w:tcPr>
          <w:p w14:paraId="3708A0D8">
            <w:pPr>
              <w:spacing w:line="360" w:lineRule="auto"/>
              <w:rPr>
                <w:rFonts w:hint="eastAsia" w:ascii="宋体" w:hAnsi="宋体" w:eastAsia="宋体" w:cs="宋体"/>
                <w:sz w:val="24"/>
                <w:szCs w:val="24"/>
                <w:highlight w:val="none"/>
              </w:rPr>
            </w:pPr>
          </w:p>
        </w:tc>
      </w:tr>
      <w:tr w14:paraId="1A73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5DABE7F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224B229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21BF32CF">
            <w:pPr>
              <w:spacing w:line="360" w:lineRule="auto"/>
              <w:rPr>
                <w:rFonts w:hint="eastAsia" w:ascii="宋体" w:hAnsi="宋体" w:eastAsia="宋体" w:cs="宋体"/>
                <w:sz w:val="24"/>
                <w:szCs w:val="24"/>
                <w:highlight w:val="none"/>
              </w:rPr>
            </w:pPr>
          </w:p>
        </w:tc>
        <w:tc>
          <w:tcPr>
            <w:tcW w:w="1346" w:type="dxa"/>
            <w:vAlign w:val="center"/>
          </w:tcPr>
          <w:p w14:paraId="2A0073F4">
            <w:pPr>
              <w:spacing w:line="360" w:lineRule="auto"/>
              <w:rPr>
                <w:rFonts w:hint="eastAsia" w:ascii="宋体" w:hAnsi="宋体" w:eastAsia="宋体" w:cs="宋体"/>
                <w:sz w:val="24"/>
                <w:szCs w:val="24"/>
                <w:highlight w:val="none"/>
              </w:rPr>
            </w:pPr>
          </w:p>
        </w:tc>
        <w:tc>
          <w:tcPr>
            <w:tcW w:w="731" w:type="dxa"/>
            <w:vAlign w:val="center"/>
          </w:tcPr>
          <w:p w14:paraId="650D390D">
            <w:pPr>
              <w:spacing w:line="360" w:lineRule="auto"/>
              <w:rPr>
                <w:rFonts w:hint="eastAsia" w:ascii="宋体" w:hAnsi="宋体" w:eastAsia="宋体" w:cs="宋体"/>
                <w:sz w:val="24"/>
                <w:szCs w:val="24"/>
                <w:highlight w:val="none"/>
              </w:rPr>
            </w:pPr>
          </w:p>
        </w:tc>
      </w:tr>
      <w:tr w14:paraId="5581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0C30817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436EB2F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010DA053">
            <w:pPr>
              <w:spacing w:line="360" w:lineRule="auto"/>
              <w:rPr>
                <w:rFonts w:hint="eastAsia" w:ascii="宋体" w:hAnsi="宋体" w:eastAsia="宋体" w:cs="宋体"/>
                <w:sz w:val="24"/>
                <w:szCs w:val="24"/>
                <w:highlight w:val="none"/>
              </w:rPr>
            </w:pPr>
          </w:p>
        </w:tc>
        <w:tc>
          <w:tcPr>
            <w:tcW w:w="1346" w:type="dxa"/>
            <w:vAlign w:val="center"/>
          </w:tcPr>
          <w:p w14:paraId="51ABE26B">
            <w:pPr>
              <w:spacing w:line="360" w:lineRule="auto"/>
              <w:rPr>
                <w:rFonts w:hint="eastAsia" w:ascii="宋体" w:hAnsi="宋体" w:eastAsia="宋体" w:cs="宋体"/>
                <w:sz w:val="24"/>
                <w:szCs w:val="24"/>
                <w:highlight w:val="none"/>
              </w:rPr>
            </w:pPr>
          </w:p>
        </w:tc>
        <w:tc>
          <w:tcPr>
            <w:tcW w:w="731" w:type="dxa"/>
            <w:vAlign w:val="center"/>
          </w:tcPr>
          <w:p w14:paraId="06B2F51F">
            <w:pPr>
              <w:spacing w:line="360" w:lineRule="auto"/>
              <w:rPr>
                <w:rFonts w:hint="eastAsia" w:ascii="宋体" w:hAnsi="宋体" w:eastAsia="宋体" w:cs="宋体"/>
                <w:sz w:val="24"/>
                <w:szCs w:val="24"/>
                <w:highlight w:val="none"/>
              </w:rPr>
            </w:pPr>
          </w:p>
        </w:tc>
      </w:tr>
      <w:tr w14:paraId="3D64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3490D8F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17E3392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403874FE">
            <w:pPr>
              <w:spacing w:line="360" w:lineRule="auto"/>
              <w:rPr>
                <w:rFonts w:hint="eastAsia" w:ascii="宋体" w:hAnsi="宋体" w:eastAsia="宋体" w:cs="宋体"/>
                <w:sz w:val="24"/>
                <w:szCs w:val="24"/>
                <w:highlight w:val="none"/>
              </w:rPr>
            </w:pPr>
          </w:p>
        </w:tc>
        <w:tc>
          <w:tcPr>
            <w:tcW w:w="1346" w:type="dxa"/>
            <w:vAlign w:val="center"/>
          </w:tcPr>
          <w:p w14:paraId="7487D47A">
            <w:pPr>
              <w:spacing w:line="360" w:lineRule="auto"/>
              <w:rPr>
                <w:rFonts w:hint="eastAsia" w:ascii="宋体" w:hAnsi="宋体" w:eastAsia="宋体" w:cs="宋体"/>
                <w:sz w:val="24"/>
                <w:szCs w:val="24"/>
                <w:highlight w:val="none"/>
              </w:rPr>
            </w:pPr>
          </w:p>
        </w:tc>
        <w:tc>
          <w:tcPr>
            <w:tcW w:w="731" w:type="dxa"/>
            <w:vAlign w:val="center"/>
          </w:tcPr>
          <w:p w14:paraId="4BBE2310">
            <w:pPr>
              <w:spacing w:line="360" w:lineRule="auto"/>
              <w:rPr>
                <w:rFonts w:hint="eastAsia" w:ascii="宋体" w:hAnsi="宋体" w:eastAsia="宋体" w:cs="宋体"/>
                <w:sz w:val="24"/>
                <w:szCs w:val="24"/>
                <w:highlight w:val="none"/>
              </w:rPr>
            </w:pPr>
          </w:p>
        </w:tc>
      </w:tr>
      <w:tr w14:paraId="33E3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434" w:type="dxa"/>
            <w:vAlign w:val="center"/>
          </w:tcPr>
          <w:p w14:paraId="47AE6A7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7EDEBCF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4A6B9584">
            <w:pPr>
              <w:spacing w:line="360" w:lineRule="auto"/>
              <w:rPr>
                <w:rFonts w:hint="eastAsia" w:ascii="宋体" w:hAnsi="宋体" w:eastAsia="宋体" w:cs="宋体"/>
                <w:sz w:val="24"/>
                <w:szCs w:val="24"/>
                <w:highlight w:val="none"/>
              </w:rPr>
            </w:pPr>
          </w:p>
        </w:tc>
        <w:tc>
          <w:tcPr>
            <w:tcW w:w="1346" w:type="dxa"/>
            <w:vAlign w:val="center"/>
          </w:tcPr>
          <w:p w14:paraId="6AB1F489">
            <w:pPr>
              <w:spacing w:line="360" w:lineRule="auto"/>
              <w:rPr>
                <w:rFonts w:hint="eastAsia" w:ascii="宋体" w:hAnsi="宋体" w:eastAsia="宋体" w:cs="宋体"/>
                <w:sz w:val="24"/>
                <w:szCs w:val="24"/>
                <w:highlight w:val="none"/>
              </w:rPr>
            </w:pPr>
          </w:p>
        </w:tc>
        <w:tc>
          <w:tcPr>
            <w:tcW w:w="731" w:type="dxa"/>
            <w:vAlign w:val="center"/>
          </w:tcPr>
          <w:p w14:paraId="3515AA61">
            <w:pPr>
              <w:spacing w:line="360" w:lineRule="auto"/>
              <w:rPr>
                <w:rFonts w:hint="eastAsia" w:ascii="宋体" w:hAnsi="宋体" w:eastAsia="宋体" w:cs="宋体"/>
                <w:sz w:val="24"/>
                <w:szCs w:val="24"/>
                <w:highlight w:val="none"/>
              </w:rPr>
            </w:pPr>
          </w:p>
        </w:tc>
      </w:tr>
      <w:tr w14:paraId="60C3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22B932B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2EC4FE8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258DFEFA">
            <w:pPr>
              <w:spacing w:line="360" w:lineRule="auto"/>
              <w:rPr>
                <w:rFonts w:hint="eastAsia" w:ascii="宋体" w:hAnsi="宋体" w:eastAsia="宋体" w:cs="宋体"/>
                <w:sz w:val="24"/>
                <w:szCs w:val="24"/>
                <w:highlight w:val="none"/>
              </w:rPr>
            </w:pPr>
          </w:p>
        </w:tc>
        <w:tc>
          <w:tcPr>
            <w:tcW w:w="1346" w:type="dxa"/>
            <w:vAlign w:val="center"/>
          </w:tcPr>
          <w:p w14:paraId="62EF2236">
            <w:pPr>
              <w:spacing w:line="360" w:lineRule="auto"/>
              <w:rPr>
                <w:rFonts w:hint="eastAsia" w:ascii="宋体" w:hAnsi="宋体" w:eastAsia="宋体" w:cs="宋体"/>
                <w:sz w:val="24"/>
                <w:szCs w:val="24"/>
                <w:highlight w:val="none"/>
              </w:rPr>
            </w:pPr>
          </w:p>
        </w:tc>
        <w:tc>
          <w:tcPr>
            <w:tcW w:w="731" w:type="dxa"/>
            <w:vAlign w:val="center"/>
          </w:tcPr>
          <w:p w14:paraId="6316CF27">
            <w:pPr>
              <w:spacing w:line="360" w:lineRule="auto"/>
              <w:rPr>
                <w:rFonts w:hint="eastAsia" w:ascii="宋体" w:hAnsi="宋体" w:eastAsia="宋体" w:cs="宋体"/>
                <w:sz w:val="24"/>
                <w:szCs w:val="24"/>
                <w:highlight w:val="none"/>
              </w:rPr>
            </w:pPr>
          </w:p>
        </w:tc>
      </w:tr>
      <w:tr w14:paraId="5EC2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508EC48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5BAB12E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44EE5985">
            <w:pPr>
              <w:spacing w:line="360" w:lineRule="auto"/>
              <w:rPr>
                <w:rFonts w:hint="eastAsia" w:ascii="宋体" w:hAnsi="宋体" w:eastAsia="宋体" w:cs="宋体"/>
                <w:sz w:val="24"/>
                <w:szCs w:val="24"/>
                <w:highlight w:val="none"/>
              </w:rPr>
            </w:pPr>
          </w:p>
        </w:tc>
        <w:tc>
          <w:tcPr>
            <w:tcW w:w="1346" w:type="dxa"/>
            <w:vAlign w:val="center"/>
          </w:tcPr>
          <w:p w14:paraId="4B510D98">
            <w:pPr>
              <w:spacing w:line="360" w:lineRule="auto"/>
              <w:rPr>
                <w:rFonts w:hint="eastAsia" w:ascii="宋体" w:hAnsi="宋体" w:eastAsia="宋体" w:cs="宋体"/>
                <w:sz w:val="24"/>
                <w:szCs w:val="24"/>
                <w:highlight w:val="none"/>
              </w:rPr>
            </w:pPr>
          </w:p>
        </w:tc>
        <w:tc>
          <w:tcPr>
            <w:tcW w:w="731" w:type="dxa"/>
            <w:vAlign w:val="center"/>
          </w:tcPr>
          <w:p w14:paraId="3A3F007D">
            <w:pPr>
              <w:spacing w:line="360" w:lineRule="auto"/>
              <w:rPr>
                <w:rFonts w:hint="eastAsia" w:ascii="宋体" w:hAnsi="宋体" w:eastAsia="宋体" w:cs="宋体"/>
                <w:sz w:val="24"/>
                <w:szCs w:val="24"/>
                <w:highlight w:val="none"/>
              </w:rPr>
            </w:pPr>
          </w:p>
        </w:tc>
      </w:tr>
      <w:tr w14:paraId="3662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100648E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59824CC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4508E876">
            <w:pPr>
              <w:spacing w:line="360" w:lineRule="auto"/>
              <w:rPr>
                <w:rFonts w:hint="eastAsia" w:ascii="宋体" w:hAnsi="宋体" w:eastAsia="宋体" w:cs="宋体"/>
                <w:sz w:val="24"/>
                <w:szCs w:val="24"/>
                <w:highlight w:val="none"/>
              </w:rPr>
            </w:pPr>
          </w:p>
        </w:tc>
        <w:tc>
          <w:tcPr>
            <w:tcW w:w="1346" w:type="dxa"/>
            <w:vAlign w:val="center"/>
          </w:tcPr>
          <w:p w14:paraId="093C8041">
            <w:pPr>
              <w:spacing w:line="360" w:lineRule="auto"/>
              <w:rPr>
                <w:rFonts w:hint="eastAsia" w:ascii="宋体" w:hAnsi="宋体" w:eastAsia="宋体" w:cs="宋体"/>
                <w:sz w:val="24"/>
                <w:szCs w:val="24"/>
                <w:highlight w:val="none"/>
              </w:rPr>
            </w:pPr>
          </w:p>
        </w:tc>
        <w:tc>
          <w:tcPr>
            <w:tcW w:w="731" w:type="dxa"/>
            <w:vAlign w:val="center"/>
          </w:tcPr>
          <w:p w14:paraId="6E31AD9A">
            <w:pPr>
              <w:spacing w:line="360" w:lineRule="auto"/>
              <w:rPr>
                <w:rFonts w:hint="eastAsia" w:ascii="宋体" w:hAnsi="宋体" w:eastAsia="宋体" w:cs="宋体"/>
                <w:sz w:val="24"/>
                <w:szCs w:val="24"/>
                <w:highlight w:val="none"/>
              </w:rPr>
            </w:pPr>
          </w:p>
        </w:tc>
      </w:tr>
      <w:tr w14:paraId="6AA5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66EA9C0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2FB3227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56EE0B9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3ACC30E0">
            <w:pPr>
              <w:spacing w:line="360" w:lineRule="auto"/>
              <w:rPr>
                <w:rFonts w:hint="eastAsia" w:ascii="宋体" w:hAnsi="宋体" w:eastAsia="宋体" w:cs="宋体"/>
                <w:sz w:val="24"/>
                <w:szCs w:val="24"/>
                <w:highlight w:val="none"/>
              </w:rPr>
            </w:pPr>
          </w:p>
        </w:tc>
        <w:tc>
          <w:tcPr>
            <w:tcW w:w="1346" w:type="dxa"/>
            <w:vAlign w:val="center"/>
          </w:tcPr>
          <w:p w14:paraId="0623F37B">
            <w:pPr>
              <w:spacing w:line="360" w:lineRule="auto"/>
              <w:rPr>
                <w:rFonts w:hint="eastAsia" w:ascii="宋体" w:hAnsi="宋体" w:eastAsia="宋体" w:cs="宋体"/>
                <w:sz w:val="24"/>
                <w:szCs w:val="24"/>
                <w:highlight w:val="none"/>
              </w:rPr>
            </w:pPr>
          </w:p>
        </w:tc>
        <w:tc>
          <w:tcPr>
            <w:tcW w:w="731" w:type="dxa"/>
            <w:vAlign w:val="center"/>
          </w:tcPr>
          <w:p w14:paraId="5AF431E8">
            <w:pPr>
              <w:spacing w:line="360" w:lineRule="auto"/>
              <w:rPr>
                <w:rFonts w:hint="eastAsia" w:ascii="宋体" w:hAnsi="宋体" w:eastAsia="宋体" w:cs="宋体"/>
                <w:sz w:val="24"/>
                <w:szCs w:val="24"/>
                <w:highlight w:val="none"/>
              </w:rPr>
            </w:pPr>
          </w:p>
        </w:tc>
      </w:tr>
      <w:tr w14:paraId="2279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C3FF0F8">
            <w:pPr>
              <w:spacing w:line="360" w:lineRule="auto"/>
              <w:jc w:val="center"/>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入库时限</w:t>
            </w:r>
          </w:p>
        </w:tc>
        <w:tc>
          <w:tcPr>
            <w:tcW w:w="4542" w:type="dxa"/>
            <w:vAlign w:val="center"/>
          </w:tcPr>
          <w:p w14:paraId="2F37E3D3">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04" w:type="dxa"/>
            <w:vAlign w:val="center"/>
          </w:tcPr>
          <w:p w14:paraId="5272193F">
            <w:pPr>
              <w:spacing w:line="360" w:lineRule="auto"/>
              <w:rPr>
                <w:rFonts w:hint="eastAsia" w:ascii="宋体" w:hAnsi="宋体" w:eastAsia="宋体" w:cs="宋体"/>
                <w:sz w:val="24"/>
                <w:szCs w:val="24"/>
                <w:highlight w:val="none"/>
              </w:rPr>
            </w:pPr>
          </w:p>
        </w:tc>
        <w:tc>
          <w:tcPr>
            <w:tcW w:w="1346" w:type="dxa"/>
            <w:vAlign w:val="center"/>
          </w:tcPr>
          <w:p w14:paraId="256BF3F3">
            <w:pPr>
              <w:spacing w:line="360" w:lineRule="auto"/>
              <w:rPr>
                <w:rFonts w:hint="eastAsia" w:ascii="宋体" w:hAnsi="宋体" w:eastAsia="宋体" w:cs="宋体"/>
                <w:sz w:val="24"/>
                <w:szCs w:val="24"/>
                <w:highlight w:val="none"/>
              </w:rPr>
            </w:pPr>
          </w:p>
        </w:tc>
        <w:tc>
          <w:tcPr>
            <w:tcW w:w="731" w:type="dxa"/>
            <w:vAlign w:val="center"/>
          </w:tcPr>
          <w:p w14:paraId="30F195F2">
            <w:pPr>
              <w:spacing w:line="360" w:lineRule="auto"/>
              <w:rPr>
                <w:rFonts w:hint="eastAsia" w:ascii="宋体" w:hAnsi="宋体" w:eastAsia="宋体" w:cs="宋体"/>
                <w:sz w:val="24"/>
                <w:szCs w:val="24"/>
                <w:highlight w:val="none"/>
              </w:rPr>
            </w:pPr>
          </w:p>
        </w:tc>
      </w:tr>
      <w:tr w14:paraId="42F0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0F477E10">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lang w:val="en-US" w:eastAsia="zh-CN"/>
              </w:rPr>
              <w:t>产品生产日期</w:t>
            </w:r>
          </w:p>
        </w:tc>
        <w:tc>
          <w:tcPr>
            <w:tcW w:w="4542" w:type="dxa"/>
            <w:vAlign w:val="center"/>
          </w:tcPr>
          <w:p w14:paraId="446B25B1">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产品的生产日期为本合同签订 12 个月内</w:t>
            </w:r>
          </w:p>
        </w:tc>
        <w:tc>
          <w:tcPr>
            <w:tcW w:w="1304" w:type="dxa"/>
            <w:vAlign w:val="center"/>
          </w:tcPr>
          <w:p w14:paraId="590E97C5">
            <w:pPr>
              <w:spacing w:line="360" w:lineRule="auto"/>
              <w:rPr>
                <w:rFonts w:hint="eastAsia" w:ascii="宋体" w:hAnsi="宋体" w:eastAsia="宋体" w:cs="宋体"/>
                <w:sz w:val="24"/>
                <w:szCs w:val="24"/>
                <w:highlight w:val="none"/>
              </w:rPr>
            </w:pPr>
          </w:p>
        </w:tc>
        <w:tc>
          <w:tcPr>
            <w:tcW w:w="1346" w:type="dxa"/>
            <w:vAlign w:val="center"/>
          </w:tcPr>
          <w:p w14:paraId="01CE0D4C">
            <w:pPr>
              <w:spacing w:line="360" w:lineRule="auto"/>
              <w:rPr>
                <w:rFonts w:hint="eastAsia" w:ascii="宋体" w:hAnsi="宋体" w:eastAsia="宋体" w:cs="宋体"/>
                <w:sz w:val="24"/>
                <w:szCs w:val="24"/>
                <w:highlight w:val="none"/>
              </w:rPr>
            </w:pPr>
          </w:p>
        </w:tc>
        <w:tc>
          <w:tcPr>
            <w:tcW w:w="731" w:type="dxa"/>
            <w:vAlign w:val="center"/>
          </w:tcPr>
          <w:p w14:paraId="12E6C071">
            <w:pPr>
              <w:spacing w:line="360" w:lineRule="auto"/>
              <w:rPr>
                <w:rFonts w:hint="eastAsia" w:ascii="宋体" w:hAnsi="宋体" w:eastAsia="宋体" w:cs="宋体"/>
                <w:sz w:val="24"/>
                <w:szCs w:val="24"/>
                <w:highlight w:val="none"/>
              </w:rPr>
            </w:pPr>
          </w:p>
        </w:tc>
      </w:tr>
    </w:tbl>
    <w:p w14:paraId="63679C72">
      <w:pPr>
        <w:autoSpaceDE w:val="0"/>
        <w:autoSpaceDN w:val="0"/>
        <w:adjustRightInd w:val="0"/>
        <w:spacing w:line="360" w:lineRule="auto"/>
        <w:ind w:firstLine="420"/>
        <w:rPr>
          <w:rFonts w:hint="eastAsia" w:ascii="宋体" w:hAnsi="宋体" w:eastAsia="宋体" w:cs="宋体"/>
          <w:b/>
          <w:bCs/>
          <w:szCs w:val="21"/>
          <w:highlight w:val="none"/>
          <w:lang w:val="zh-CN"/>
        </w:rPr>
      </w:pPr>
    </w:p>
    <w:p w14:paraId="0E719BD0">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46F04DE2">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1DB7185D">
      <w:pPr>
        <w:autoSpaceDE w:val="0"/>
        <w:autoSpaceDN w:val="0"/>
        <w:adjustRightInd w:val="0"/>
        <w:spacing w:line="320" w:lineRule="exact"/>
        <w:rPr>
          <w:rFonts w:hint="eastAsia" w:ascii="宋体" w:hAnsi="宋体" w:eastAsia="宋体" w:cs="宋体"/>
          <w:b/>
          <w:bCs/>
          <w:sz w:val="24"/>
          <w:szCs w:val="24"/>
          <w:highlight w:val="none"/>
        </w:rPr>
      </w:pPr>
    </w:p>
    <w:p w14:paraId="013AE4CD">
      <w:pPr>
        <w:autoSpaceDE w:val="0"/>
        <w:autoSpaceDN w:val="0"/>
        <w:adjustRightInd w:val="0"/>
        <w:spacing w:line="320" w:lineRule="exact"/>
        <w:rPr>
          <w:rFonts w:hint="eastAsia" w:ascii="宋体" w:hAnsi="宋体" w:eastAsia="宋体" w:cs="宋体"/>
          <w:b/>
          <w:bCs/>
          <w:sz w:val="24"/>
          <w:szCs w:val="24"/>
          <w:highlight w:val="none"/>
          <w:lang w:val="zh-CN"/>
        </w:rPr>
      </w:pPr>
    </w:p>
    <w:p w14:paraId="13740FD8">
      <w:pPr>
        <w:pStyle w:val="23"/>
        <w:spacing w:line="360" w:lineRule="auto"/>
        <w:rPr>
          <w:rFonts w:hint="eastAsia" w:ascii="宋体" w:hAnsi="宋体" w:eastAsia="宋体" w:cs="宋体"/>
          <w:b/>
          <w:sz w:val="28"/>
          <w:szCs w:val="28"/>
          <w:highlight w:val="none"/>
        </w:rPr>
      </w:pPr>
      <w:r>
        <w:rPr>
          <w:rFonts w:hint="eastAsia" w:ascii="宋体" w:hAnsi="宋体" w:eastAsia="宋体" w:cs="宋体"/>
          <w:b/>
          <w:bCs/>
          <w:color w:val="auto"/>
          <w:highlight w:val="none"/>
          <w:lang w:val="zh-CN"/>
        </w:rPr>
        <w:br w:type="page"/>
      </w:r>
      <w:r>
        <w:rPr>
          <w:rFonts w:hint="eastAsia" w:ascii="宋体" w:hAnsi="宋体" w:eastAsia="宋体" w:cs="宋体"/>
          <w:b/>
          <w:sz w:val="28"/>
          <w:szCs w:val="28"/>
          <w:highlight w:val="none"/>
          <w:lang w:val="zh-CN"/>
        </w:rPr>
        <w:t>二、</w:t>
      </w:r>
      <w:r>
        <w:rPr>
          <w:rFonts w:hint="eastAsia" w:ascii="宋体" w:hAnsi="宋体" w:eastAsia="宋体" w:cs="宋体"/>
          <w:b/>
          <w:sz w:val="28"/>
          <w:szCs w:val="28"/>
          <w:highlight w:val="none"/>
        </w:rPr>
        <w:t>试剂及耗材类</w:t>
      </w:r>
    </w:p>
    <w:tbl>
      <w:tblPr>
        <w:tblStyle w:val="14"/>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4485"/>
        <w:gridCol w:w="1331"/>
        <w:gridCol w:w="1279"/>
        <w:gridCol w:w="1128"/>
      </w:tblGrid>
      <w:tr w14:paraId="3555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02E70A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485" w:type="dxa"/>
            <w:vAlign w:val="center"/>
          </w:tcPr>
          <w:p w14:paraId="414A32C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31" w:type="dxa"/>
            <w:vAlign w:val="center"/>
          </w:tcPr>
          <w:p w14:paraId="589E91B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79" w:type="dxa"/>
            <w:vAlign w:val="center"/>
          </w:tcPr>
          <w:p w14:paraId="3CA9A5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128" w:type="dxa"/>
            <w:vAlign w:val="center"/>
          </w:tcPr>
          <w:p w14:paraId="19DA89D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2B07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5BA6285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485" w:type="dxa"/>
            <w:vAlign w:val="center"/>
          </w:tcPr>
          <w:p w14:paraId="0426D0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31" w:type="dxa"/>
            <w:vAlign w:val="center"/>
          </w:tcPr>
          <w:p w14:paraId="72A702B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505BC20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ABACFA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27D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512DDAE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485" w:type="dxa"/>
            <w:vAlign w:val="center"/>
          </w:tcPr>
          <w:p w14:paraId="1CA584B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37285C22">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31" w:type="dxa"/>
            <w:vAlign w:val="center"/>
          </w:tcPr>
          <w:p w14:paraId="0027951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6733159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1442F0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0AE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16" w:type="dxa"/>
            <w:vAlign w:val="center"/>
          </w:tcPr>
          <w:p w14:paraId="2DE9B65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485" w:type="dxa"/>
            <w:vAlign w:val="center"/>
          </w:tcPr>
          <w:p w14:paraId="566D176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693230A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31" w:type="dxa"/>
            <w:vAlign w:val="center"/>
          </w:tcPr>
          <w:p w14:paraId="593BC19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65F18F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0F2D60F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635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46B2F13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485" w:type="dxa"/>
            <w:vAlign w:val="center"/>
          </w:tcPr>
          <w:p w14:paraId="2C492D9F">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31" w:type="dxa"/>
            <w:vAlign w:val="center"/>
          </w:tcPr>
          <w:p w14:paraId="71A8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4D3AEF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217170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191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316" w:type="dxa"/>
            <w:vAlign w:val="center"/>
          </w:tcPr>
          <w:p w14:paraId="6CE4EB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485" w:type="dxa"/>
            <w:vAlign w:val="center"/>
          </w:tcPr>
          <w:p w14:paraId="33A69F4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31" w:type="dxa"/>
            <w:vAlign w:val="center"/>
          </w:tcPr>
          <w:p w14:paraId="72C000D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9B34AA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E850B3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FFC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54EEF78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485" w:type="dxa"/>
            <w:vAlign w:val="center"/>
          </w:tcPr>
          <w:p w14:paraId="6DBBE10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31" w:type="dxa"/>
            <w:vAlign w:val="center"/>
          </w:tcPr>
          <w:p w14:paraId="5CDA625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9C57ED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7DB5E1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5B2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16" w:type="dxa"/>
            <w:vAlign w:val="center"/>
          </w:tcPr>
          <w:p w14:paraId="796C898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485" w:type="dxa"/>
            <w:vAlign w:val="center"/>
          </w:tcPr>
          <w:p w14:paraId="15BBA7A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271BCD5A">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highlight w:val="none"/>
              </w:rPr>
            </w:pPr>
            <w:r>
              <w:rPr>
                <w:rFonts w:hint="eastAsia" w:ascii="宋体" w:hAnsi="宋体" w:eastAsia="宋体" w:cs="宋体"/>
                <w:highlight w:val="none"/>
              </w:rPr>
              <w:t>注：供应商在“响应条款”中详细列出名单。</w:t>
            </w:r>
          </w:p>
        </w:tc>
        <w:tc>
          <w:tcPr>
            <w:tcW w:w="1331" w:type="dxa"/>
            <w:vAlign w:val="center"/>
          </w:tcPr>
          <w:p w14:paraId="4BD89F7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69207E3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4F02E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6965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jc w:val="center"/>
        </w:trPr>
        <w:tc>
          <w:tcPr>
            <w:tcW w:w="1316" w:type="dxa"/>
            <w:vAlign w:val="center"/>
          </w:tcPr>
          <w:p w14:paraId="50EFBC1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485" w:type="dxa"/>
            <w:vAlign w:val="center"/>
          </w:tcPr>
          <w:p w14:paraId="1E46427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3C80D1E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3E562C7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17D06C4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31" w:type="dxa"/>
            <w:vAlign w:val="center"/>
          </w:tcPr>
          <w:p w14:paraId="4C4EFBE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3D1129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715A06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4D08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316" w:type="dxa"/>
            <w:vAlign w:val="center"/>
          </w:tcPr>
          <w:p w14:paraId="141D1B0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485" w:type="dxa"/>
            <w:vAlign w:val="center"/>
          </w:tcPr>
          <w:p w14:paraId="5DC70A4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31" w:type="dxa"/>
            <w:vAlign w:val="center"/>
          </w:tcPr>
          <w:p w14:paraId="0CEE7E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828462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2D8CB4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4D2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16" w:type="dxa"/>
            <w:vAlign w:val="center"/>
          </w:tcPr>
          <w:p w14:paraId="2B0D297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485" w:type="dxa"/>
            <w:vAlign w:val="center"/>
          </w:tcPr>
          <w:p w14:paraId="68FC656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31" w:type="dxa"/>
            <w:vAlign w:val="center"/>
          </w:tcPr>
          <w:p w14:paraId="400A113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DCC57A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70F97C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707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316" w:type="dxa"/>
            <w:vAlign w:val="center"/>
          </w:tcPr>
          <w:p w14:paraId="3FD87E0D">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485" w:type="dxa"/>
            <w:vAlign w:val="center"/>
          </w:tcPr>
          <w:p w14:paraId="2B586AD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31" w:type="dxa"/>
            <w:vAlign w:val="center"/>
          </w:tcPr>
          <w:p w14:paraId="33AA4BA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204298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F0356F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72443E1E">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5E0374D8">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文件商务条款的相关内容作为其响应文件中的一部分，需以综合评分表中商务条款得分项为依据，并结合实际情况如实填写。</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br w:type="page"/>
      </w:r>
    </w:p>
    <w:p w14:paraId="08D1853D">
      <w:pPr>
        <w:pStyle w:val="4"/>
        <w:rPr>
          <w:rFonts w:hint="default" w:eastAsia="宋体"/>
          <w:lang w:val="en-US" w:eastAsia="zh-CN"/>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End w:id="11"/>
      <w:bookmarkEnd w:id="12"/>
      <w:bookmarkEnd w:id="13"/>
      <w:r>
        <w:rPr>
          <w:rFonts w:hint="eastAsia" w:asciiTheme="minorEastAsia" w:hAnsiTheme="minorEastAsia" w:eastAsiaTheme="minorEastAsia" w:cstheme="minorEastAsia"/>
          <w:b/>
          <w:bCs/>
          <w:color w:val="000000" w:themeColor="text1"/>
          <w:kern w:val="2"/>
          <w:sz w:val="24"/>
          <w:szCs w:val="24"/>
          <w:highlight w:val="none"/>
          <w:lang w:val="zh-CN" w:eastAsia="zh-CN" w:bidi="ar-SA"/>
          <w14:textFill>
            <w14:solidFill>
              <w14:schemeClr w14:val="tx1"/>
            </w14:solidFill>
          </w14:textFill>
        </w:rPr>
        <w:t>售后服务</w:t>
      </w: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承诺及配置清单+维护保养明细</w:t>
      </w:r>
    </w:p>
    <w:p w14:paraId="0E7B5182">
      <w:pPr>
        <w:jc w:val="center"/>
        <w:rPr>
          <w:rFonts w:hint="eastAsia"/>
          <w:b/>
          <w:bCs/>
          <w:sz w:val="24"/>
          <w:szCs w:val="24"/>
          <w:highlight w:val="none"/>
          <w:lang w:val="en-US" w:eastAsia="zh-CN"/>
        </w:rPr>
      </w:pPr>
      <w:r>
        <w:rPr>
          <w:rFonts w:hint="eastAsia"/>
          <w:b/>
          <w:bCs/>
          <w:sz w:val="24"/>
          <w:szCs w:val="24"/>
          <w:highlight w:val="none"/>
          <w:lang w:val="en-US" w:eastAsia="zh-CN"/>
        </w:rPr>
        <w:t>售后服务承诺函</w:t>
      </w:r>
    </w:p>
    <w:p w14:paraId="465C307F">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14:paraId="54C4189B">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14:paraId="584C17D5">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14:paraId="2681DBD7">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14:paraId="26D135DF">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14:paraId="7A297DE2">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14:paraId="647434E1">
      <w:pPr>
        <w:pStyle w:val="24"/>
        <w:numPr>
          <w:ilvl w:val="0"/>
          <w:numId w:val="4"/>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14:paraId="40A0118D">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14:paraId="65250F14">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14:paraId="0C259794">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14:paraId="16561740">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14:paraId="614EEAB4">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14:paraId="6FA2C5C5">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14:paraId="1506C82F">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14:paraId="6B39386B">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14:paraId="5D93F5D3">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14:paraId="11CF2618">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14:paraId="5D9F2A71">
      <w:pPr>
        <w:pStyle w:val="24"/>
        <w:numPr>
          <w:ilvl w:val="0"/>
          <w:numId w:val="0"/>
        </w:numPr>
        <w:jc w:val="left"/>
        <w:rPr>
          <w:rFonts w:hint="eastAsia" w:ascii="宋体" w:hAnsi="宋体" w:eastAsia="宋体" w:cs="宋体"/>
          <w:b w:val="0"/>
          <w:bCs w:val="0"/>
          <w:kern w:val="2"/>
          <w:sz w:val="24"/>
          <w:szCs w:val="24"/>
          <w:highlight w:val="none"/>
          <w:lang w:val="en-US" w:eastAsia="zh-CN" w:bidi="ar-SA"/>
        </w:rPr>
      </w:pPr>
    </w:p>
    <w:p w14:paraId="6F06C238">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273A19F5">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5B63564F">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1689A5F9">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14:paraId="1E59A883">
      <w:pPr>
        <w:pStyle w:val="24"/>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14:paraId="3D675392">
      <w:pPr>
        <w:autoSpaceDE w:val="0"/>
        <w:autoSpaceDN w:val="0"/>
        <w:adjustRightInd w:val="0"/>
        <w:spacing w:line="240" w:lineRule="auto"/>
        <w:ind w:firstLine="420"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14:paraId="1DC22934">
      <w:pPr>
        <w:pStyle w:val="5"/>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6D652B4D">
      <w:pPr>
        <w:pStyle w:val="5"/>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291C2970">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64701C58">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6D1269F3">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260EA62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0D72AD41">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480F750E">
      <w:pPr>
        <w:pStyle w:val="5"/>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4"/>
        <w:tblW w:w="10093" w:type="dxa"/>
        <w:tblInd w:w="93" w:type="dxa"/>
        <w:tblLayout w:type="autofit"/>
        <w:tblCellMar>
          <w:top w:w="0" w:type="dxa"/>
          <w:left w:w="108" w:type="dxa"/>
          <w:bottom w:w="0" w:type="dxa"/>
          <w:right w:w="108" w:type="dxa"/>
        </w:tblCellMar>
      </w:tblPr>
      <w:tblGrid>
        <w:gridCol w:w="1180"/>
        <w:gridCol w:w="2860"/>
        <w:gridCol w:w="6053"/>
      </w:tblGrid>
      <w:tr w14:paraId="5254A69B">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98E277C">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1D808E0E">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0934C4">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75672B6">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56BC3624">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11C4AF84">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7CD1DC1D">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EEFA54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1E3FC2D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48AC35E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A7B90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514ED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14375F3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24DE132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3BE281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22FCE5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1FB5EDB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3530B31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74ADA9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DBAE19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4489E00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6AD150F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D6E23EC">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EE8735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688E002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5C488294">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6B4CF9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0F7F6E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61F61C7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70DDB4B9">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624FFD3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D225C0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32F327D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73B8352">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394318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25191A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3417FAB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7DD84D8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C3E39E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207804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31FA119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9C8048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58B836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91F57F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0E37AAB8">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BF156A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BF17696">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B632D2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76A631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7569144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CF0747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74C6AE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5A514F5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79C6A53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52E0F01">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9C7271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00C2E50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37EFB2F0">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234A2BE8">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9FFD83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343D18D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3DB983E1">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6D8B3B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5995958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0426CD8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1CD0422B">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626B497D">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78F3AD3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3B78AD0E">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6DC14BA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767B988">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945E21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0DEB068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678D37B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6A5251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5E65ADA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2BCF338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7730D2B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06D155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3113469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0C2DF6F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181E3786">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206F1E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441BA14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4F9537C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5E727378">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0CB97FCC">
      <w:pP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p>
    <w:p w14:paraId="406930FF">
      <w:pPr>
        <w:jc w:val="cente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配置清单</w:t>
      </w:r>
    </w:p>
    <w:p w14:paraId="115024B2">
      <w:pPr>
        <w:rPr>
          <w:rFonts w:hint="eastAsia" w:ascii="宋体" w:hAnsi="宋体" w:eastAsia="宋体" w:cs="宋体"/>
          <w:b/>
          <w:bCs/>
          <w:color w:val="FF0000"/>
          <w:kern w:val="0"/>
          <w:sz w:val="21"/>
          <w:szCs w:val="21"/>
          <w:highlight w:val="none"/>
          <w:lang w:val="en-US" w:eastAsia="zh-CN" w:bidi="ar"/>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格式八、供应商供货服务承诺书</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如供应商所投设备含耗材必须填写此表</w:t>
      </w:r>
      <w:r>
        <w:rPr>
          <w:rFonts w:hint="eastAsia" w:ascii="宋体" w:hAnsi="宋体" w:cs="宋体"/>
          <w:b/>
          <w:bCs/>
          <w:color w:val="FF0000"/>
          <w:kern w:val="0"/>
          <w:sz w:val="21"/>
          <w:szCs w:val="21"/>
          <w:highlight w:val="none"/>
          <w:lang w:val="en-US" w:eastAsia="zh-CN" w:bidi="ar"/>
        </w:rPr>
        <w:t>）</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5"/>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6"/>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19A02661">
      <w:pPr>
        <w:bidi w:val="0"/>
        <w:jc w:val="left"/>
        <w:rPr>
          <w:rFonts w:asciiTheme="minorHAnsi" w:hAnsiTheme="minorHAnsi" w:eastAsiaTheme="minorEastAsia" w:cstheme="minorBidi"/>
          <w:kern w:val="2"/>
          <w:sz w:val="21"/>
          <w:szCs w:val="22"/>
          <w:highlight w:val="none"/>
          <w:lang w:val="en-US" w:eastAsia="zh-CN" w:bidi="ar-SA"/>
        </w:rPr>
      </w:pPr>
    </w:p>
    <w:p w14:paraId="2A2C465D">
      <w:pPr>
        <w:tabs>
          <w:tab w:val="left" w:pos="525"/>
        </w:tabs>
        <w:spacing w:beforeLines="50" w:afterLines="50"/>
        <w:jc w:val="left"/>
        <w:rPr>
          <w:szCs w:val="21"/>
          <w:highlight w:val="none"/>
        </w:rPr>
      </w:pPr>
      <w:r>
        <w:rPr>
          <w:rFonts w:hint="eastAsia"/>
          <w:szCs w:val="21"/>
          <w:highlight w:val="none"/>
        </w:rPr>
        <w:t>附件：</w:t>
      </w:r>
    </w:p>
    <w:p w14:paraId="46DBA77D">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4"/>
        <w:tblW w:w="5202" w:type="pct"/>
        <w:tblInd w:w="-176" w:type="dxa"/>
        <w:tblLayout w:type="fixed"/>
        <w:tblCellMar>
          <w:top w:w="0" w:type="dxa"/>
          <w:left w:w="108" w:type="dxa"/>
          <w:bottom w:w="0" w:type="dxa"/>
          <w:right w:w="108" w:type="dxa"/>
        </w:tblCellMar>
      </w:tblPr>
      <w:tblGrid>
        <w:gridCol w:w="847"/>
        <w:gridCol w:w="1015"/>
        <w:gridCol w:w="1358"/>
        <w:gridCol w:w="1525"/>
        <w:gridCol w:w="1526"/>
        <w:gridCol w:w="1691"/>
        <w:gridCol w:w="2880"/>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1059D1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5FAA5F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443521D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2D8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350CB68F">
      <w:pPr>
        <w:rPr>
          <w:rFonts w:hint="eastAsia" w:ascii="宋体" w:hAnsi="宋体" w:eastAsia="宋体" w:cs="宋体"/>
          <w:b/>
          <w:bCs/>
          <w:color w:val="000000"/>
          <w:kern w:val="0"/>
          <w:sz w:val="24"/>
          <w:szCs w:val="24"/>
          <w:highlight w:val="none"/>
          <w:lang w:val="en-US" w:eastAsia="zh-CN" w:bidi="ar"/>
        </w:rPr>
      </w:pPr>
    </w:p>
    <w:p w14:paraId="7AB46EF3">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25223637">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38C60F11">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p>
    <w:p w14:paraId="28298F08">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格式九、企业性质(大、中、小、微企业)截图</w:t>
      </w:r>
    </w:p>
    <w:p w14:paraId="001C6EF7">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p>
    <w:p w14:paraId="1FB5E1E5">
      <w:pPr>
        <w:jc w:val="both"/>
        <w:rPr>
          <w:rFonts w:hint="default"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供应商格式自拟</w:t>
      </w:r>
    </w:p>
    <w:p w14:paraId="3E7D25C6">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格式十</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w:t>
      </w:r>
      <w:r>
        <w:rPr>
          <w:rFonts w:hint="eastAsia" w:ascii="宋体" w:hAnsi="宋体" w:cs="宋体"/>
          <w:b/>
          <w:bCs/>
          <w:color w:val="FF0000"/>
          <w:kern w:val="0"/>
          <w:sz w:val="21"/>
          <w:szCs w:val="21"/>
          <w:highlight w:val="none"/>
          <w:lang w:val="en-US" w:eastAsia="zh-CN" w:bidi="ar"/>
        </w:rPr>
        <w:t>为专机专用</w:t>
      </w:r>
      <w:r>
        <w:rPr>
          <w:rFonts w:hint="eastAsia" w:ascii="宋体" w:hAnsi="宋体" w:eastAsia="宋体" w:cs="宋体"/>
          <w:b/>
          <w:bCs/>
          <w:color w:val="FF0000"/>
          <w:kern w:val="0"/>
          <w:sz w:val="21"/>
          <w:szCs w:val="21"/>
          <w:highlight w:val="none"/>
          <w:lang w:val="en-US" w:eastAsia="zh-CN" w:bidi="ar"/>
        </w:rPr>
        <w:t>耗材必须填写此</w:t>
      </w:r>
      <w:r>
        <w:rPr>
          <w:rFonts w:hint="eastAsia" w:ascii="宋体" w:hAnsi="宋体" w:cs="宋体"/>
          <w:b/>
          <w:bCs/>
          <w:color w:val="FF0000"/>
          <w:kern w:val="0"/>
          <w:sz w:val="21"/>
          <w:szCs w:val="21"/>
          <w:highlight w:val="none"/>
          <w:lang w:val="en-US" w:eastAsia="zh-CN" w:bidi="ar"/>
        </w:rPr>
        <w:t>说明）</w:t>
      </w:r>
    </w:p>
    <w:p w14:paraId="14DEED35">
      <w:pPr>
        <w:jc w:val="center"/>
        <w:rPr>
          <w:rFonts w:hint="eastAsia"/>
          <w:b/>
          <w:bCs/>
          <w:sz w:val="44"/>
          <w:szCs w:val="44"/>
          <w:lang w:val="en-US" w:eastAsia="zh-CN"/>
        </w:rPr>
      </w:pPr>
    </w:p>
    <w:p w14:paraId="30F7E2DE">
      <w:pPr>
        <w:jc w:val="center"/>
        <w:rPr>
          <w:rFonts w:hint="eastAsia"/>
          <w:b/>
          <w:bCs/>
          <w:sz w:val="44"/>
          <w:szCs w:val="44"/>
          <w:lang w:val="en-US" w:eastAsia="zh-CN"/>
        </w:rPr>
      </w:pPr>
    </w:p>
    <w:p w14:paraId="793EC21E">
      <w:pPr>
        <w:jc w:val="center"/>
        <w:rPr>
          <w:rFonts w:hint="eastAsia"/>
          <w:b/>
          <w:bCs/>
          <w:sz w:val="44"/>
          <w:szCs w:val="44"/>
          <w:lang w:val="en-US" w:eastAsia="zh-CN"/>
        </w:rPr>
      </w:pPr>
      <w:r>
        <w:rPr>
          <w:rFonts w:hint="eastAsia"/>
          <w:b/>
          <w:bCs/>
          <w:sz w:val="44"/>
          <w:szCs w:val="44"/>
          <w:lang w:val="en-US" w:eastAsia="zh-CN"/>
        </w:rPr>
        <w:t>耗材专机专用说明</w:t>
      </w:r>
    </w:p>
    <w:p w14:paraId="5EE155CF">
      <w:pPr>
        <w:ind w:firstLine="3162" w:firstLineChars="1500"/>
        <w:rPr>
          <w:rFonts w:hint="eastAsia"/>
          <w:b/>
          <w:bCs/>
          <w:lang w:val="en-US" w:eastAsia="zh-CN"/>
        </w:rPr>
      </w:pPr>
    </w:p>
    <w:p w14:paraId="7C7C98D7">
      <w:pPr>
        <w:ind w:firstLine="422" w:firstLineChars="200"/>
        <w:rPr>
          <w:rFonts w:hint="eastAsia"/>
          <w:b/>
          <w:bCs/>
          <w:lang w:val="en-US" w:eastAsia="zh-CN"/>
        </w:rPr>
      </w:pPr>
    </w:p>
    <w:p w14:paraId="1C22C246">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b/>
          <w:bCs/>
          <w:lang w:val="en-US" w:eastAsia="zh-CN"/>
        </w:rPr>
      </w:pPr>
    </w:p>
    <w:p w14:paraId="45D530C9">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本函旨在说明以下耗材为xx品牌（设备注册证名称：xx  ，规格型号：xx）设备的专机专用。</w:t>
      </w:r>
    </w:p>
    <w:p w14:paraId="58E437E5">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耗材1:耗材注册证名称：xx  ，规格型号：xx  ，包装规格：xx</w:t>
      </w:r>
    </w:p>
    <w:p w14:paraId="68CC2381">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耗材2: ......</w:t>
      </w:r>
    </w:p>
    <w:p w14:paraId="1748F220">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耗材3：......</w:t>
      </w:r>
    </w:p>
    <w:p w14:paraId="34BEAEC5">
      <w:pPr>
        <w:keepNext w:val="0"/>
        <w:keepLines w:val="0"/>
        <w:pageBreakBefore w:val="0"/>
        <w:widowControl w:val="0"/>
        <w:kinsoku/>
        <w:wordWrap/>
        <w:overflowPunct/>
        <w:topLinePunct w:val="0"/>
        <w:autoSpaceDE/>
        <w:autoSpaceDN/>
        <w:bidi w:val="0"/>
        <w:adjustRightInd/>
        <w:snapToGrid/>
        <w:spacing w:line="560" w:lineRule="exact"/>
        <w:ind w:firstLine="843" w:firstLineChars="400"/>
        <w:textAlignment w:val="auto"/>
        <w:rPr>
          <w:rFonts w:hint="eastAsia" w:ascii="仿宋" w:hAnsi="仿宋" w:eastAsia="仿宋" w:cs="仿宋"/>
          <w:b/>
          <w:bCs/>
          <w:lang w:val="en-US" w:eastAsia="zh-CN"/>
        </w:rPr>
      </w:pPr>
    </w:p>
    <w:p w14:paraId="3096A0D2">
      <w:pPr>
        <w:ind w:firstLine="843" w:firstLineChars="400"/>
        <w:rPr>
          <w:rFonts w:hint="eastAsia" w:ascii="仿宋" w:hAnsi="仿宋" w:eastAsia="仿宋" w:cs="仿宋"/>
          <w:b/>
          <w:bCs/>
          <w:lang w:val="en-US" w:eastAsia="zh-CN"/>
        </w:rPr>
      </w:pPr>
    </w:p>
    <w:p w14:paraId="5E94E745">
      <w:pPr>
        <w:ind w:firstLine="843" w:firstLineChars="400"/>
        <w:rPr>
          <w:rFonts w:hint="eastAsia" w:ascii="仿宋" w:hAnsi="仿宋" w:eastAsia="仿宋" w:cs="仿宋"/>
          <w:b/>
          <w:bCs/>
          <w:lang w:val="en-US" w:eastAsia="zh-CN"/>
        </w:rPr>
      </w:pPr>
    </w:p>
    <w:p w14:paraId="0B766F03">
      <w:pPr>
        <w:ind w:firstLine="422" w:firstLineChars="200"/>
        <w:rPr>
          <w:rFonts w:hint="eastAsia" w:ascii="仿宋" w:hAnsi="仿宋" w:eastAsia="仿宋" w:cs="仿宋"/>
          <w:b/>
          <w:bCs/>
          <w:lang w:val="en-US" w:eastAsia="zh-CN"/>
        </w:rPr>
      </w:pPr>
    </w:p>
    <w:p w14:paraId="45314532">
      <w:pPr>
        <w:ind w:firstLine="422" w:firstLineChars="200"/>
        <w:rPr>
          <w:rFonts w:hint="eastAsia" w:ascii="仿宋" w:hAnsi="仿宋" w:eastAsia="仿宋" w:cs="仿宋"/>
          <w:b/>
          <w:bCs/>
          <w:lang w:val="en-US" w:eastAsia="zh-CN"/>
        </w:rPr>
      </w:pPr>
    </w:p>
    <w:p w14:paraId="534547DE">
      <w:pPr>
        <w:ind w:firstLine="422" w:firstLineChars="200"/>
        <w:rPr>
          <w:rFonts w:hint="eastAsia" w:ascii="仿宋" w:hAnsi="仿宋" w:eastAsia="仿宋" w:cs="仿宋"/>
          <w:b/>
          <w:bCs/>
          <w:lang w:val="en-US" w:eastAsia="zh-CN"/>
        </w:rPr>
      </w:pPr>
    </w:p>
    <w:p w14:paraId="47993B33">
      <w:pPr>
        <w:ind w:firstLine="422" w:firstLineChars="200"/>
        <w:rPr>
          <w:rFonts w:hint="eastAsia" w:ascii="仿宋" w:hAnsi="仿宋" w:eastAsia="仿宋" w:cs="仿宋"/>
          <w:b/>
          <w:bCs/>
          <w:lang w:val="en-US" w:eastAsia="zh-CN"/>
        </w:rPr>
      </w:pPr>
    </w:p>
    <w:p w14:paraId="0E1BCE11">
      <w:pPr>
        <w:ind w:firstLine="422" w:firstLineChars="200"/>
        <w:rPr>
          <w:rFonts w:hint="eastAsia" w:ascii="仿宋" w:hAnsi="仿宋" w:eastAsia="仿宋" w:cs="仿宋"/>
          <w:b/>
          <w:bCs/>
          <w:lang w:val="en-US" w:eastAsia="zh-CN"/>
        </w:rPr>
      </w:pPr>
    </w:p>
    <w:p w14:paraId="42E1B72C">
      <w:pPr>
        <w:ind w:firstLine="422" w:firstLineChars="200"/>
        <w:rPr>
          <w:rFonts w:hint="eastAsia" w:ascii="仿宋" w:hAnsi="仿宋" w:eastAsia="仿宋" w:cs="仿宋"/>
          <w:b/>
          <w:bCs/>
          <w:lang w:val="en-US" w:eastAsia="zh-CN"/>
        </w:rPr>
      </w:pPr>
    </w:p>
    <w:p w14:paraId="1F2F2C80">
      <w:pPr>
        <w:ind w:firstLine="632" w:firstLineChars="300"/>
        <w:rPr>
          <w:rFonts w:hint="eastAsia" w:ascii="仿宋" w:hAnsi="仿宋" w:eastAsia="仿宋" w:cs="仿宋"/>
          <w:b/>
          <w:bCs/>
          <w:lang w:val="en-US" w:eastAsia="zh-CN"/>
        </w:rPr>
      </w:pPr>
      <w:r>
        <w:rPr>
          <w:rFonts w:hint="eastAsia" w:ascii="仿宋" w:hAnsi="仿宋" w:eastAsia="仿宋" w:cs="仿宋"/>
          <w:b/>
          <w:bCs/>
          <w:lang w:val="en-US" w:eastAsia="zh-CN"/>
        </w:rPr>
        <w:t>特此说明：以上耗材为专机专用，该设备耗材不开放使用。</w:t>
      </w:r>
    </w:p>
    <w:p w14:paraId="4207D743">
      <w:pPr>
        <w:ind w:firstLine="632" w:firstLineChars="300"/>
        <w:rPr>
          <w:rFonts w:hint="eastAsia" w:ascii="仿宋" w:hAnsi="仿宋" w:eastAsia="仿宋" w:cs="仿宋"/>
          <w:b/>
          <w:bCs/>
          <w:lang w:val="en-US" w:eastAsia="zh-CN"/>
        </w:rPr>
      </w:pPr>
    </w:p>
    <w:p w14:paraId="3E6172A2">
      <w:pPr>
        <w:ind w:firstLine="632" w:firstLineChars="300"/>
        <w:rPr>
          <w:rFonts w:hint="eastAsia" w:ascii="仿宋" w:hAnsi="仿宋" w:eastAsia="仿宋" w:cs="仿宋"/>
          <w:b/>
          <w:bCs/>
          <w:lang w:val="en-US" w:eastAsia="zh-CN"/>
        </w:rPr>
      </w:pPr>
    </w:p>
    <w:p w14:paraId="52FFF489">
      <w:pPr>
        <w:ind w:firstLine="632" w:firstLineChars="300"/>
        <w:rPr>
          <w:rFonts w:hint="eastAsia" w:ascii="仿宋" w:hAnsi="仿宋" w:eastAsia="仿宋" w:cs="仿宋"/>
          <w:b/>
          <w:bCs/>
          <w:lang w:val="en-US" w:eastAsia="zh-CN"/>
        </w:rPr>
      </w:pPr>
    </w:p>
    <w:p w14:paraId="6D682FE4">
      <w:pPr>
        <w:ind w:firstLine="632" w:firstLineChars="300"/>
        <w:rPr>
          <w:rFonts w:hint="eastAsia" w:ascii="仿宋" w:hAnsi="仿宋" w:eastAsia="仿宋" w:cs="仿宋"/>
          <w:b/>
          <w:bCs/>
          <w:lang w:val="en-US" w:eastAsia="zh-CN"/>
        </w:rPr>
      </w:pPr>
    </w:p>
    <w:p w14:paraId="4051EFB3">
      <w:pPr>
        <w:spacing w:line="360" w:lineRule="auto"/>
        <w:jc w:val="center"/>
        <w:rPr>
          <w:rFonts w:hint="eastAsia" w:ascii="仿宋" w:hAnsi="仿宋" w:eastAsia="仿宋" w:cs="仿宋"/>
          <w:b/>
          <w:i w:val="0"/>
          <w:color w:val="000000"/>
          <w:kern w:val="0"/>
          <w:sz w:val="21"/>
          <w:szCs w:val="21"/>
          <w:highlight w:val="none"/>
          <w:u w:val="single"/>
          <w:lang w:val="en-US" w:eastAsia="zh-CN" w:bidi="ar"/>
        </w:rPr>
      </w:pPr>
      <w:r>
        <w:rPr>
          <w:rFonts w:hint="eastAsia" w:ascii="仿宋" w:hAnsi="仿宋" w:eastAsia="仿宋" w:cs="仿宋"/>
          <w:b/>
          <w:bCs/>
          <w:lang w:val="en-US" w:eastAsia="zh-CN"/>
        </w:rPr>
        <w:t xml:space="preserve">           </w:t>
      </w:r>
      <w:r>
        <w:rPr>
          <w:rFonts w:hint="eastAsia" w:ascii="仿宋" w:hAnsi="仿宋" w:eastAsia="仿宋" w:cs="仿宋"/>
          <w:b/>
          <w:i w:val="0"/>
          <w:color w:val="000000"/>
          <w:kern w:val="0"/>
          <w:sz w:val="21"/>
          <w:szCs w:val="21"/>
          <w:highlight w:val="none"/>
          <w:u w:val="none"/>
          <w:lang w:val="en-US" w:eastAsia="zh-CN" w:bidi="ar"/>
        </w:rPr>
        <w:t>供应商名称（加盖公章）：</w:t>
      </w:r>
      <w:r>
        <w:rPr>
          <w:rFonts w:hint="eastAsia" w:ascii="仿宋" w:hAnsi="仿宋" w:eastAsia="仿宋" w:cs="仿宋"/>
          <w:b/>
          <w:i w:val="0"/>
          <w:color w:val="000000"/>
          <w:kern w:val="0"/>
          <w:sz w:val="21"/>
          <w:szCs w:val="21"/>
          <w:highlight w:val="none"/>
          <w:u w:val="single"/>
          <w:lang w:val="en-US" w:eastAsia="zh-CN" w:bidi="ar"/>
        </w:rPr>
        <w:t xml:space="preserve">                     </w:t>
      </w:r>
    </w:p>
    <w:p w14:paraId="2EDD179D">
      <w:pPr>
        <w:ind w:firstLine="4830" w:firstLineChars="2300"/>
        <w:rPr>
          <w:rFonts w:hint="eastAsia" w:ascii="仿宋" w:hAnsi="仿宋" w:eastAsia="仿宋" w:cs="仿宋"/>
          <w:b/>
          <w:bCs/>
          <w:sz w:val="21"/>
          <w:szCs w:val="21"/>
          <w:lang w:val="en-US" w:eastAsia="zh-CN"/>
        </w:rPr>
      </w:pP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 xml:space="preserve"> 年</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月</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日</w:t>
      </w:r>
    </w:p>
    <w:p w14:paraId="01C0C112">
      <w:pPr>
        <w:ind w:firstLine="632" w:firstLineChars="300"/>
        <w:rPr>
          <w:rFonts w:hint="default" w:ascii="仿宋" w:hAnsi="仿宋" w:eastAsia="仿宋" w:cs="仿宋"/>
          <w:b/>
          <w:bCs/>
          <w:sz w:val="21"/>
          <w:szCs w:val="21"/>
          <w:lang w:val="en-US" w:eastAsia="zh-CN"/>
        </w:rPr>
      </w:pPr>
    </w:p>
    <w:p w14:paraId="0DE4C38E">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75538D56">
      <w:pPr>
        <w:rPr>
          <w:rFonts w:ascii="宋体" w:hAnsi="宋体" w:cs="宋体"/>
          <w:b/>
          <w:szCs w:val="21"/>
          <w:highlight w:val="none"/>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0E117D17">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0F9A7934">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467EB892">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14:paraId="454B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14:paraId="75EAF386">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14:paraId="0578DAE5">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14:paraId="05805234">
            <w:pPr>
              <w:jc w:val="center"/>
              <w:rPr>
                <w:rFonts w:ascii="宋体" w:hAnsi="宋体"/>
                <w:b/>
                <w:sz w:val="20"/>
                <w:szCs w:val="20"/>
                <w:highlight w:val="none"/>
              </w:rPr>
            </w:pPr>
            <w:r>
              <w:rPr>
                <w:rFonts w:hint="eastAsia" w:ascii="宋体" w:hAnsi="宋体"/>
                <w:b/>
                <w:sz w:val="20"/>
                <w:szCs w:val="20"/>
                <w:highlight w:val="none"/>
              </w:rPr>
              <w:t>设备名称</w:t>
            </w:r>
          </w:p>
          <w:p w14:paraId="53B3D4DD">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4A187A9B">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4F1F426E">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2EB9D2B0">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39CE6287">
            <w:pPr>
              <w:jc w:val="center"/>
              <w:rPr>
                <w:rFonts w:hint="eastAsia" w:ascii="宋体" w:hAnsi="宋体"/>
                <w:b/>
                <w:sz w:val="20"/>
                <w:szCs w:val="20"/>
                <w:highlight w:val="none"/>
              </w:rPr>
            </w:pPr>
            <w:r>
              <w:rPr>
                <w:rFonts w:hint="eastAsia" w:ascii="宋体" w:hAnsi="宋体"/>
                <w:b/>
                <w:sz w:val="20"/>
                <w:szCs w:val="20"/>
                <w:highlight w:val="none"/>
              </w:rPr>
              <w:t>单价</w:t>
            </w:r>
          </w:p>
          <w:p w14:paraId="5845C234">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51B1AFB4">
            <w:pPr>
              <w:jc w:val="center"/>
              <w:rPr>
                <w:rFonts w:hint="eastAsia" w:ascii="宋体" w:hAnsi="宋体"/>
                <w:b/>
                <w:sz w:val="20"/>
                <w:szCs w:val="20"/>
                <w:highlight w:val="none"/>
              </w:rPr>
            </w:pPr>
            <w:r>
              <w:rPr>
                <w:rFonts w:hint="eastAsia" w:ascii="宋体" w:hAnsi="宋体"/>
                <w:b/>
                <w:sz w:val="20"/>
                <w:szCs w:val="20"/>
                <w:highlight w:val="none"/>
              </w:rPr>
              <w:t>总价</w:t>
            </w:r>
          </w:p>
          <w:p w14:paraId="43A1519A">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17B1C92D">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347264D5">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15B18F4D">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0D01F36D">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62BDC139">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（填写具体天数）</w:t>
            </w:r>
          </w:p>
        </w:tc>
        <w:tc>
          <w:tcPr>
            <w:tcW w:w="1134" w:type="dxa"/>
            <w:vMerge w:val="restart"/>
            <w:tcBorders>
              <w:top w:val="single" w:color="auto" w:sz="4" w:space="0"/>
              <w:left w:val="single" w:color="auto" w:sz="4" w:space="0"/>
              <w:right w:val="single" w:color="auto" w:sz="4" w:space="0"/>
            </w:tcBorders>
            <w:vAlign w:val="center"/>
          </w:tcPr>
          <w:p w14:paraId="2460A8D7">
            <w:pPr>
              <w:jc w:val="center"/>
              <w:rPr>
                <w:rFonts w:ascii="宋体" w:hAnsi="宋体"/>
                <w:b/>
                <w:sz w:val="20"/>
                <w:szCs w:val="20"/>
                <w:highlight w:val="none"/>
              </w:rPr>
            </w:pPr>
            <w:r>
              <w:rPr>
                <w:rFonts w:hint="eastAsia" w:ascii="宋体" w:hAnsi="宋体"/>
                <w:b/>
                <w:sz w:val="20"/>
                <w:szCs w:val="20"/>
                <w:highlight w:val="none"/>
              </w:rPr>
              <w:t>保修期</w:t>
            </w:r>
          </w:p>
          <w:p w14:paraId="1E73EA22">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68FB2C5C">
            <w:pPr>
              <w:jc w:val="center"/>
              <w:rPr>
                <w:rFonts w:ascii="宋体" w:hAnsi="宋体" w:cs="宋体"/>
                <w:sz w:val="20"/>
                <w:szCs w:val="20"/>
                <w:highlight w:val="none"/>
              </w:rPr>
            </w:pPr>
            <w:r>
              <w:rPr>
                <w:rFonts w:hint="eastAsia" w:ascii="宋体" w:hAnsi="宋体" w:cs="宋体"/>
                <w:sz w:val="20"/>
                <w:szCs w:val="20"/>
                <w:highlight w:val="none"/>
              </w:rPr>
              <w:t>备注</w:t>
            </w:r>
          </w:p>
        </w:tc>
      </w:tr>
      <w:tr w14:paraId="0D87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14:paraId="1B7CDE81">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14:paraId="6087BDF6">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14:paraId="73F5D58F">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04D97939">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20E5C264">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3A5D6FF4">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40137483">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2D90A087">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5C89B786">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1D7C2E0B">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756D8EFC">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20854584">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01207BF0">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04A79AC6">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71E4B3C9">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68313B17">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7422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44" w:type="dxa"/>
          </w:tcPr>
          <w:p w14:paraId="18859494">
            <w:pPr>
              <w:jc w:val="center"/>
              <w:rPr>
                <w:rFonts w:ascii="宋体" w:hAnsi="宋体"/>
                <w:b/>
                <w:szCs w:val="21"/>
                <w:highlight w:val="none"/>
              </w:rPr>
            </w:pPr>
          </w:p>
        </w:tc>
        <w:tc>
          <w:tcPr>
            <w:tcW w:w="1091" w:type="dxa"/>
          </w:tcPr>
          <w:p w14:paraId="52D1EF0C">
            <w:pPr>
              <w:jc w:val="center"/>
              <w:rPr>
                <w:rFonts w:ascii="宋体" w:hAnsi="宋体"/>
                <w:b/>
                <w:szCs w:val="21"/>
                <w:highlight w:val="none"/>
              </w:rPr>
            </w:pPr>
          </w:p>
        </w:tc>
        <w:tc>
          <w:tcPr>
            <w:tcW w:w="1206" w:type="dxa"/>
          </w:tcPr>
          <w:p w14:paraId="479FB77D">
            <w:pPr>
              <w:jc w:val="center"/>
              <w:rPr>
                <w:rFonts w:ascii="宋体" w:hAnsi="宋体"/>
                <w:b/>
                <w:szCs w:val="21"/>
                <w:highlight w:val="none"/>
              </w:rPr>
            </w:pPr>
          </w:p>
        </w:tc>
        <w:tc>
          <w:tcPr>
            <w:tcW w:w="600" w:type="dxa"/>
          </w:tcPr>
          <w:p w14:paraId="11488B97">
            <w:pPr>
              <w:jc w:val="center"/>
              <w:rPr>
                <w:rFonts w:ascii="宋体" w:hAnsi="宋体"/>
                <w:b/>
                <w:szCs w:val="21"/>
                <w:highlight w:val="none"/>
              </w:rPr>
            </w:pPr>
          </w:p>
        </w:tc>
        <w:tc>
          <w:tcPr>
            <w:tcW w:w="577" w:type="dxa"/>
          </w:tcPr>
          <w:p w14:paraId="085374B1">
            <w:pPr>
              <w:jc w:val="center"/>
              <w:rPr>
                <w:rFonts w:ascii="宋体" w:hAnsi="宋体"/>
                <w:b/>
                <w:szCs w:val="21"/>
                <w:highlight w:val="none"/>
              </w:rPr>
            </w:pPr>
          </w:p>
        </w:tc>
        <w:tc>
          <w:tcPr>
            <w:tcW w:w="576" w:type="dxa"/>
          </w:tcPr>
          <w:p w14:paraId="125AD7E3">
            <w:pPr>
              <w:jc w:val="center"/>
              <w:rPr>
                <w:rFonts w:ascii="宋体" w:hAnsi="宋体"/>
                <w:b/>
                <w:szCs w:val="21"/>
                <w:highlight w:val="none"/>
              </w:rPr>
            </w:pPr>
          </w:p>
        </w:tc>
        <w:tc>
          <w:tcPr>
            <w:tcW w:w="1182" w:type="dxa"/>
          </w:tcPr>
          <w:p w14:paraId="4FA04CED">
            <w:pPr>
              <w:jc w:val="center"/>
              <w:rPr>
                <w:rFonts w:ascii="宋体" w:hAnsi="宋体"/>
                <w:b/>
                <w:szCs w:val="21"/>
                <w:highlight w:val="none"/>
              </w:rPr>
            </w:pPr>
          </w:p>
        </w:tc>
        <w:tc>
          <w:tcPr>
            <w:tcW w:w="1182" w:type="dxa"/>
          </w:tcPr>
          <w:p w14:paraId="5F9B14AA">
            <w:pPr>
              <w:widowControl/>
              <w:jc w:val="center"/>
              <w:rPr>
                <w:rFonts w:ascii="宋体" w:hAnsi="宋体"/>
                <w:b/>
                <w:szCs w:val="21"/>
                <w:highlight w:val="none"/>
              </w:rPr>
            </w:pPr>
          </w:p>
        </w:tc>
        <w:tc>
          <w:tcPr>
            <w:tcW w:w="765" w:type="dxa"/>
          </w:tcPr>
          <w:p w14:paraId="4A8B7611">
            <w:pPr>
              <w:widowControl/>
              <w:jc w:val="center"/>
              <w:rPr>
                <w:rFonts w:ascii="宋体" w:hAnsi="宋体"/>
                <w:b/>
                <w:szCs w:val="21"/>
                <w:highlight w:val="none"/>
              </w:rPr>
            </w:pPr>
          </w:p>
        </w:tc>
        <w:tc>
          <w:tcPr>
            <w:tcW w:w="1089" w:type="dxa"/>
          </w:tcPr>
          <w:p w14:paraId="6E060B6E">
            <w:pPr>
              <w:widowControl/>
              <w:jc w:val="center"/>
              <w:rPr>
                <w:rFonts w:ascii="宋体" w:hAnsi="宋体"/>
                <w:b/>
                <w:szCs w:val="21"/>
                <w:highlight w:val="none"/>
              </w:rPr>
            </w:pPr>
          </w:p>
        </w:tc>
        <w:tc>
          <w:tcPr>
            <w:tcW w:w="1139" w:type="dxa"/>
          </w:tcPr>
          <w:p w14:paraId="6A8C4755">
            <w:pPr>
              <w:widowControl/>
              <w:jc w:val="center"/>
              <w:rPr>
                <w:rFonts w:ascii="宋体" w:hAnsi="宋体"/>
                <w:b/>
                <w:szCs w:val="21"/>
                <w:highlight w:val="none"/>
              </w:rPr>
            </w:pPr>
          </w:p>
        </w:tc>
        <w:tc>
          <w:tcPr>
            <w:tcW w:w="1126" w:type="dxa"/>
          </w:tcPr>
          <w:p w14:paraId="0E9FB2B6">
            <w:pPr>
              <w:widowControl/>
              <w:jc w:val="center"/>
              <w:rPr>
                <w:rFonts w:ascii="宋体" w:hAnsi="宋体"/>
                <w:b/>
                <w:szCs w:val="21"/>
                <w:highlight w:val="none"/>
              </w:rPr>
            </w:pPr>
          </w:p>
        </w:tc>
        <w:tc>
          <w:tcPr>
            <w:tcW w:w="1134" w:type="dxa"/>
          </w:tcPr>
          <w:p w14:paraId="48D0C90B">
            <w:pPr>
              <w:widowControl/>
              <w:jc w:val="center"/>
              <w:rPr>
                <w:rFonts w:ascii="宋体" w:hAnsi="宋体"/>
                <w:b/>
                <w:szCs w:val="21"/>
                <w:highlight w:val="none"/>
              </w:rPr>
            </w:pPr>
          </w:p>
        </w:tc>
        <w:tc>
          <w:tcPr>
            <w:tcW w:w="1618" w:type="dxa"/>
            <w:vAlign w:val="center"/>
          </w:tcPr>
          <w:p w14:paraId="46FB7CAA">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4F227902">
            <w:pPr>
              <w:jc w:val="center"/>
              <w:rPr>
                <w:highlight w:val="none"/>
              </w:rPr>
            </w:pPr>
            <w:r>
              <w:rPr>
                <w:rFonts w:hint="eastAsia"/>
                <w:b/>
                <w:bCs/>
                <w:sz w:val="18"/>
                <w:szCs w:val="18"/>
                <w:highlight w:val="none"/>
              </w:rPr>
              <w:t>专机专用耗材：</w:t>
            </w:r>
          </w:p>
          <w:p w14:paraId="3791A0CD">
            <w:pPr>
              <w:pStyle w:val="5"/>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340F2287">
            <w:pPr>
              <w:jc w:val="center"/>
              <w:rPr>
                <w:rFonts w:ascii="宋体" w:hAnsi="宋体" w:cs="宋体"/>
                <w:sz w:val="24"/>
                <w:szCs w:val="24"/>
                <w:highlight w:val="none"/>
                <w:u w:val="single"/>
              </w:rPr>
            </w:pPr>
          </w:p>
        </w:tc>
      </w:tr>
    </w:tbl>
    <w:p w14:paraId="4F215353">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46C4E737">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107E092C">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3E4942CB">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28570CBF">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3FECA7A1">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6D61F602">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2BCAA285">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7C66887A">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1E55B6E8">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776330BD">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14:paraId="0A54D5A4">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5856C040">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5D62CA0A">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576884D1">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27"/>
        <w:gridCol w:w="1151"/>
        <w:gridCol w:w="600"/>
        <w:gridCol w:w="577"/>
        <w:gridCol w:w="576"/>
        <w:gridCol w:w="1182"/>
        <w:gridCol w:w="1182"/>
        <w:gridCol w:w="765"/>
        <w:gridCol w:w="1089"/>
        <w:gridCol w:w="1139"/>
        <w:gridCol w:w="1126"/>
        <w:gridCol w:w="1134"/>
        <w:gridCol w:w="1618"/>
        <w:gridCol w:w="1430"/>
        <w:gridCol w:w="635"/>
      </w:tblGrid>
      <w:tr w14:paraId="6C1B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3" w:type="dxa"/>
            <w:vMerge w:val="restart"/>
            <w:tcBorders>
              <w:top w:val="single" w:color="auto" w:sz="4" w:space="0"/>
              <w:left w:val="single" w:color="auto" w:sz="4" w:space="0"/>
              <w:right w:val="single" w:color="auto" w:sz="4" w:space="0"/>
            </w:tcBorders>
            <w:vAlign w:val="center"/>
          </w:tcPr>
          <w:p w14:paraId="23A80B8E">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227" w:type="dxa"/>
            <w:vMerge w:val="restart"/>
            <w:tcBorders>
              <w:top w:val="single" w:color="auto" w:sz="4" w:space="0"/>
              <w:left w:val="single" w:color="auto" w:sz="4" w:space="0"/>
              <w:right w:val="single" w:color="auto" w:sz="4" w:space="0"/>
            </w:tcBorders>
            <w:vAlign w:val="center"/>
          </w:tcPr>
          <w:p w14:paraId="50B98CE9">
            <w:pPr>
              <w:jc w:val="center"/>
              <w:rPr>
                <w:rFonts w:ascii="宋体" w:hAnsi="宋体"/>
                <w:b/>
                <w:sz w:val="20"/>
                <w:szCs w:val="20"/>
                <w:highlight w:val="none"/>
              </w:rPr>
            </w:pPr>
            <w:r>
              <w:rPr>
                <w:rFonts w:hint="eastAsia" w:ascii="宋体" w:hAnsi="宋体"/>
                <w:b/>
                <w:sz w:val="20"/>
                <w:szCs w:val="20"/>
                <w:highlight w:val="none"/>
              </w:rPr>
              <w:t>产品名称</w:t>
            </w:r>
          </w:p>
        </w:tc>
        <w:tc>
          <w:tcPr>
            <w:tcW w:w="1151" w:type="dxa"/>
            <w:vMerge w:val="restart"/>
            <w:tcBorders>
              <w:top w:val="single" w:color="auto" w:sz="4" w:space="0"/>
              <w:left w:val="single" w:color="auto" w:sz="4" w:space="0"/>
              <w:right w:val="single" w:color="auto" w:sz="4" w:space="0"/>
            </w:tcBorders>
            <w:vAlign w:val="center"/>
          </w:tcPr>
          <w:p w14:paraId="441D564D">
            <w:pPr>
              <w:jc w:val="center"/>
              <w:rPr>
                <w:rFonts w:ascii="宋体" w:hAnsi="宋体"/>
                <w:b/>
                <w:sz w:val="20"/>
                <w:szCs w:val="20"/>
                <w:highlight w:val="none"/>
              </w:rPr>
            </w:pPr>
            <w:r>
              <w:rPr>
                <w:rFonts w:hint="eastAsia" w:ascii="宋体" w:hAnsi="宋体"/>
                <w:b/>
                <w:sz w:val="20"/>
                <w:szCs w:val="20"/>
                <w:highlight w:val="none"/>
              </w:rPr>
              <w:t>设备名称</w:t>
            </w:r>
          </w:p>
          <w:p w14:paraId="06497D18">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4AEB9462">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4AAEE785">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19C8EB20">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7BEEF55D">
            <w:pPr>
              <w:jc w:val="center"/>
              <w:rPr>
                <w:rFonts w:hint="eastAsia" w:ascii="宋体" w:hAnsi="宋体"/>
                <w:b/>
                <w:sz w:val="20"/>
                <w:szCs w:val="20"/>
                <w:highlight w:val="none"/>
              </w:rPr>
            </w:pPr>
            <w:r>
              <w:rPr>
                <w:rFonts w:hint="eastAsia" w:ascii="宋体" w:hAnsi="宋体"/>
                <w:b/>
                <w:sz w:val="20"/>
                <w:szCs w:val="20"/>
                <w:highlight w:val="none"/>
              </w:rPr>
              <w:t>单价</w:t>
            </w:r>
          </w:p>
          <w:p w14:paraId="74277EE3">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24BF0AC8">
            <w:pPr>
              <w:jc w:val="center"/>
              <w:rPr>
                <w:rFonts w:hint="eastAsia" w:ascii="宋体" w:hAnsi="宋体"/>
                <w:b/>
                <w:sz w:val="20"/>
                <w:szCs w:val="20"/>
                <w:highlight w:val="none"/>
              </w:rPr>
            </w:pPr>
            <w:r>
              <w:rPr>
                <w:rFonts w:hint="eastAsia" w:ascii="宋体" w:hAnsi="宋体"/>
                <w:b/>
                <w:sz w:val="20"/>
                <w:szCs w:val="20"/>
                <w:highlight w:val="none"/>
              </w:rPr>
              <w:t>总价</w:t>
            </w:r>
          </w:p>
          <w:p w14:paraId="58FBFF7A">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2F80CD46">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60CA9E2F">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7926FEF8">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19F4A261">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291868AB">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（填写具体填数）</w:t>
            </w:r>
          </w:p>
        </w:tc>
        <w:tc>
          <w:tcPr>
            <w:tcW w:w="1134" w:type="dxa"/>
            <w:vMerge w:val="restart"/>
            <w:tcBorders>
              <w:top w:val="single" w:color="auto" w:sz="4" w:space="0"/>
              <w:left w:val="single" w:color="auto" w:sz="4" w:space="0"/>
              <w:right w:val="single" w:color="auto" w:sz="4" w:space="0"/>
            </w:tcBorders>
            <w:vAlign w:val="center"/>
          </w:tcPr>
          <w:p w14:paraId="0430166A">
            <w:pPr>
              <w:jc w:val="center"/>
              <w:rPr>
                <w:rFonts w:ascii="宋体" w:hAnsi="宋体"/>
                <w:b/>
                <w:sz w:val="20"/>
                <w:szCs w:val="20"/>
                <w:highlight w:val="none"/>
              </w:rPr>
            </w:pPr>
            <w:r>
              <w:rPr>
                <w:rFonts w:hint="eastAsia" w:ascii="宋体" w:hAnsi="宋体"/>
                <w:b/>
                <w:sz w:val="20"/>
                <w:szCs w:val="20"/>
                <w:highlight w:val="none"/>
              </w:rPr>
              <w:t>保修期</w:t>
            </w:r>
          </w:p>
          <w:p w14:paraId="2C8C34ED">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5B63D507">
            <w:pPr>
              <w:jc w:val="center"/>
              <w:rPr>
                <w:rFonts w:ascii="宋体" w:hAnsi="宋体" w:cs="宋体"/>
                <w:sz w:val="20"/>
                <w:szCs w:val="20"/>
                <w:highlight w:val="none"/>
              </w:rPr>
            </w:pPr>
            <w:r>
              <w:rPr>
                <w:rFonts w:hint="eastAsia" w:ascii="宋体" w:hAnsi="宋体" w:cs="宋体"/>
                <w:sz w:val="20"/>
                <w:szCs w:val="20"/>
                <w:highlight w:val="none"/>
              </w:rPr>
              <w:t>备注</w:t>
            </w:r>
          </w:p>
        </w:tc>
      </w:tr>
      <w:tr w14:paraId="42C1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663" w:type="dxa"/>
            <w:vMerge w:val="continue"/>
            <w:tcBorders>
              <w:left w:val="single" w:color="auto" w:sz="4" w:space="0"/>
              <w:bottom w:val="single" w:color="auto" w:sz="4" w:space="0"/>
              <w:right w:val="single" w:color="auto" w:sz="4" w:space="0"/>
            </w:tcBorders>
            <w:vAlign w:val="center"/>
          </w:tcPr>
          <w:p w14:paraId="380C045C">
            <w:pPr>
              <w:jc w:val="center"/>
              <w:rPr>
                <w:rFonts w:ascii="宋体" w:hAnsi="宋体"/>
                <w:b/>
                <w:sz w:val="20"/>
                <w:szCs w:val="20"/>
                <w:highlight w:val="none"/>
              </w:rPr>
            </w:pPr>
          </w:p>
        </w:tc>
        <w:tc>
          <w:tcPr>
            <w:tcW w:w="1227" w:type="dxa"/>
            <w:vMerge w:val="continue"/>
            <w:tcBorders>
              <w:left w:val="single" w:color="auto" w:sz="4" w:space="0"/>
              <w:bottom w:val="single" w:color="auto" w:sz="4" w:space="0"/>
              <w:right w:val="single" w:color="auto" w:sz="4" w:space="0"/>
            </w:tcBorders>
            <w:vAlign w:val="center"/>
          </w:tcPr>
          <w:p w14:paraId="1913A0A1">
            <w:pPr>
              <w:jc w:val="center"/>
              <w:rPr>
                <w:rFonts w:ascii="宋体" w:hAnsi="宋体"/>
                <w:b/>
                <w:sz w:val="20"/>
                <w:szCs w:val="20"/>
                <w:highlight w:val="none"/>
              </w:rPr>
            </w:pPr>
          </w:p>
        </w:tc>
        <w:tc>
          <w:tcPr>
            <w:tcW w:w="1151" w:type="dxa"/>
            <w:vMerge w:val="continue"/>
            <w:tcBorders>
              <w:left w:val="single" w:color="auto" w:sz="4" w:space="0"/>
              <w:bottom w:val="single" w:color="auto" w:sz="4" w:space="0"/>
              <w:right w:val="single" w:color="auto" w:sz="4" w:space="0"/>
            </w:tcBorders>
            <w:vAlign w:val="center"/>
          </w:tcPr>
          <w:p w14:paraId="4CEF2EE6">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6F3BB100">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64D9B738">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65CDF94C">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62F8E540">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539D4DFB">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1B8B90DD">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01A6E276">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04BEDD8A">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33438790">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1AF81729">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12FD043A">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19F5EC35">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48E0AB56">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1EAB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3" w:type="dxa"/>
          </w:tcPr>
          <w:p w14:paraId="4013AC19">
            <w:pPr>
              <w:jc w:val="center"/>
              <w:rPr>
                <w:rFonts w:ascii="宋体" w:hAnsi="宋体"/>
                <w:b/>
                <w:szCs w:val="21"/>
                <w:highlight w:val="none"/>
              </w:rPr>
            </w:pPr>
          </w:p>
        </w:tc>
        <w:tc>
          <w:tcPr>
            <w:tcW w:w="1227" w:type="dxa"/>
          </w:tcPr>
          <w:p w14:paraId="342DEB10">
            <w:pPr>
              <w:jc w:val="center"/>
              <w:rPr>
                <w:rFonts w:ascii="宋体" w:hAnsi="宋体"/>
                <w:b/>
                <w:szCs w:val="21"/>
                <w:highlight w:val="none"/>
              </w:rPr>
            </w:pPr>
          </w:p>
        </w:tc>
        <w:tc>
          <w:tcPr>
            <w:tcW w:w="1151" w:type="dxa"/>
          </w:tcPr>
          <w:p w14:paraId="7EDD4080">
            <w:pPr>
              <w:jc w:val="center"/>
              <w:rPr>
                <w:rFonts w:ascii="宋体" w:hAnsi="宋体"/>
                <w:b/>
                <w:szCs w:val="21"/>
                <w:highlight w:val="none"/>
              </w:rPr>
            </w:pPr>
          </w:p>
        </w:tc>
        <w:tc>
          <w:tcPr>
            <w:tcW w:w="600" w:type="dxa"/>
          </w:tcPr>
          <w:p w14:paraId="58E8AC51">
            <w:pPr>
              <w:jc w:val="center"/>
              <w:rPr>
                <w:rFonts w:ascii="宋体" w:hAnsi="宋体"/>
                <w:b/>
                <w:szCs w:val="21"/>
                <w:highlight w:val="none"/>
              </w:rPr>
            </w:pPr>
          </w:p>
        </w:tc>
        <w:tc>
          <w:tcPr>
            <w:tcW w:w="577" w:type="dxa"/>
          </w:tcPr>
          <w:p w14:paraId="6BA8DFFA">
            <w:pPr>
              <w:jc w:val="center"/>
              <w:rPr>
                <w:rFonts w:ascii="宋体" w:hAnsi="宋体"/>
                <w:b/>
                <w:szCs w:val="21"/>
                <w:highlight w:val="none"/>
              </w:rPr>
            </w:pPr>
          </w:p>
        </w:tc>
        <w:tc>
          <w:tcPr>
            <w:tcW w:w="576" w:type="dxa"/>
          </w:tcPr>
          <w:p w14:paraId="7BCD5BD1">
            <w:pPr>
              <w:jc w:val="center"/>
              <w:rPr>
                <w:rFonts w:ascii="宋体" w:hAnsi="宋体"/>
                <w:b/>
                <w:szCs w:val="21"/>
                <w:highlight w:val="none"/>
              </w:rPr>
            </w:pPr>
          </w:p>
        </w:tc>
        <w:tc>
          <w:tcPr>
            <w:tcW w:w="1182" w:type="dxa"/>
          </w:tcPr>
          <w:p w14:paraId="513A5C2F">
            <w:pPr>
              <w:jc w:val="center"/>
              <w:rPr>
                <w:rFonts w:ascii="宋体" w:hAnsi="宋体"/>
                <w:b/>
                <w:szCs w:val="21"/>
                <w:highlight w:val="none"/>
              </w:rPr>
            </w:pPr>
          </w:p>
        </w:tc>
        <w:tc>
          <w:tcPr>
            <w:tcW w:w="1182" w:type="dxa"/>
          </w:tcPr>
          <w:p w14:paraId="7B5969D2">
            <w:pPr>
              <w:widowControl/>
              <w:jc w:val="center"/>
              <w:rPr>
                <w:rFonts w:ascii="宋体" w:hAnsi="宋体"/>
                <w:b/>
                <w:szCs w:val="21"/>
                <w:highlight w:val="none"/>
              </w:rPr>
            </w:pPr>
          </w:p>
        </w:tc>
        <w:tc>
          <w:tcPr>
            <w:tcW w:w="765" w:type="dxa"/>
          </w:tcPr>
          <w:p w14:paraId="7366E8FD">
            <w:pPr>
              <w:widowControl/>
              <w:jc w:val="center"/>
              <w:rPr>
                <w:rFonts w:ascii="宋体" w:hAnsi="宋体"/>
                <w:b/>
                <w:szCs w:val="21"/>
                <w:highlight w:val="none"/>
              </w:rPr>
            </w:pPr>
          </w:p>
        </w:tc>
        <w:tc>
          <w:tcPr>
            <w:tcW w:w="1089" w:type="dxa"/>
          </w:tcPr>
          <w:p w14:paraId="127A74E5">
            <w:pPr>
              <w:widowControl/>
              <w:jc w:val="center"/>
              <w:rPr>
                <w:rFonts w:ascii="宋体" w:hAnsi="宋体"/>
                <w:b/>
                <w:szCs w:val="21"/>
                <w:highlight w:val="none"/>
              </w:rPr>
            </w:pPr>
          </w:p>
        </w:tc>
        <w:tc>
          <w:tcPr>
            <w:tcW w:w="1139" w:type="dxa"/>
          </w:tcPr>
          <w:p w14:paraId="1798B643">
            <w:pPr>
              <w:widowControl/>
              <w:jc w:val="center"/>
              <w:rPr>
                <w:rFonts w:ascii="宋体" w:hAnsi="宋体"/>
                <w:b/>
                <w:szCs w:val="21"/>
                <w:highlight w:val="none"/>
              </w:rPr>
            </w:pPr>
          </w:p>
        </w:tc>
        <w:tc>
          <w:tcPr>
            <w:tcW w:w="1126" w:type="dxa"/>
          </w:tcPr>
          <w:p w14:paraId="14232B47">
            <w:pPr>
              <w:widowControl/>
              <w:jc w:val="center"/>
              <w:rPr>
                <w:rFonts w:ascii="宋体" w:hAnsi="宋体"/>
                <w:b/>
                <w:szCs w:val="21"/>
                <w:highlight w:val="none"/>
              </w:rPr>
            </w:pPr>
          </w:p>
        </w:tc>
        <w:tc>
          <w:tcPr>
            <w:tcW w:w="1134" w:type="dxa"/>
          </w:tcPr>
          <w:p w14:paraId="0CD7110D">
            <w:pPr>
              <w:widowControl/>
              <w:jc w:val="center"/>
              <w:rPr>
                <w:rFonts w:ascii="宋体" w:hAnsi="宋体"/>
                <w:b/>
                <w:szCs w:val="21"/>
                <w:highlight w:val="none"/>
              </w:rPr>
            </w:pPr>
          </w:p>
        </w:tc>
        <w:tc>
          <w:tcPr>
            <w:tcW w:w="1618" w:type="dxa"/>
            <w:vAlign w:val="center"/>
          </w:tcPr>
          <w:p w14:paraId="07F036EE">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599F5BA5">
            <w:pPr>
              <w:jc w:val="center"/>
              <w:rPr>
                <w:highlight w:val="none"/>
              </w:rPr>
            </w:pPr>
            <w:r>
              <w:rPr>
                <w:rFonts w:hint="eastAsia"/>
                <w:b/>
                <w:bCs/>
                <w:sz w:val="18"/>
                <w:szCs w:val="18"/>
                <w:highlight w:val="none"/>
              </w:rPr>
              <w:t>专机专用耗材：</w:t>
            </w:r>
          </w:p>
          <w:p w14:paraId="25E749F7">
            <w:pPr>
              <w:pStyle w:val="5"/>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0F01D46F">
            <w:pPr>
              <w:jc w:val="center"/>
              <w:rPr>
                <w:rFonts w:ascii="宋体" w:hAnsi="宋体" w:cs="宋体"/>
                <w:sz w:val="24"/>
                <w:szCs w:val="24"/>
                <w:highlight w:val="none"/>
                <w:u w:val="single"/>
              </w:rPr>
            </w:pPr>
          </w:p>
        </w:tc>
      </w:tr>
    </w:tbl>
    <w:p w14:paraId="36C3945E">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CF2117B">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4BB62D25">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77D27B4F">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626BB966">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3E93B4D9">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70378617">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3C9C3134">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163F925C">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5B7D01B7">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675A0C29">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14:paraId="456B6CFA">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7F786CEF">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14"/>
        <w:tblW w:w="14709" w:type="dxa"/>
        <w:tblInd w:w="0" w:type="dxa"/>
        <w:tblLayout w:type="autofit"/>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14:paraId="297063EB">
        <w:tblPrEx>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noWrap w:val="0"/>
            <w:tcMar>
              <w:top w:w="15" w:type="dxa"/>
              <w:left w:w="15" w:type="dxa"/>
              <w:right w:w="15" w:type="dxa"/>
            </w:tcMar>
            <w:vAlign w:val="center"/>
          </w:tcPr>
          <w:p w14:paraId="0733CB59">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14:paraId="17FD0029">
        <w:tblPrEx>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noWrap w:val="0"/>
            <w:tcMar>
              <w:top w:w="15" w:type="dxa"/>
              <w:left w:w="15" w:type="dxa"/>
              <w:right w:w="15" w:type="dxa"/>
            </w:tcMar>
            <w:vAlign w:val="center"/>
          </w:tcPr>
          <w:p w14:paraId="21B062B9">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14:paraId="03811475">
        <w:tblPrEx>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C3A160B">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14:paraId="200856AF">
        <w:tblPrEx>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982B0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C937B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14:paraId="7BDF5B63">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5B001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14:paraId="3F83E77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BF6F4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14:paraId="4CCE92A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96954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730E7B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9415489">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88E39C8">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60E2FE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6FF00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B5D9C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14:paraId="5B8BC3E8">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9A8005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EBBE8D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0F6E82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14:paraId="3C80E54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14:paraId="6D737F0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14:paraId="1689AA71">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B28D2F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FA78A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323DF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474811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31471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A2ACF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F344C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9C175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149ED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53776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1206B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5ED77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6B1D8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6FB39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2331E824">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EEF0C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1418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09BC5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2645A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01C68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363BE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7C87F8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47D952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2EBB68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ABD43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BDC2C9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1C703C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9E3CA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5D9348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3C4767F3">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91C36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83A6F6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A4C1E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5F007A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C57DC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BB6F80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6202A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038A6B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5F218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63B21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A330B9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F73C3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F997C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1968F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3B0A91D4">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6F264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A6FB9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78B7B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62AB0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262C9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72F337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DD061E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919A2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60D70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92E856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70010B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9E716C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65DB7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110F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7F53BF48">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7772C6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73A46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C1127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69297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18245D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BE4CB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A59AF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68CBF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BB2102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B89D9A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C28EBA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4DDA20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56765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1D323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1FED5782">
        <w:tblPrEx>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FD91395">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14:paraId="1AF236F0">
      <w:pPr>
        <w:pStyle w:val="23"/>
        <w:rPr>
          <w:rFonts w:hint="eastAsia" w:ascii="宋体" w:hAnsi="宋体" w:eastAsia="宋体" w:cs="宋体"/>
          <w:b/>
          <w:bCs/>
          <w:color w:val="auto"/>
          <w:kern w:val="2"/>
          <w:sz w:val="24"/>
          <w:szCs w:val="24"/>
          <w:highlight w:val="none"/>
          <w:lang w:val="en-US" w:eastAsia="zh-CN" w:bidi="ar-SA"/>
        </w:rPr>
      </w:pPr>
    </w:p>
    <w:p w14:paraId="28161F21">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14:paraId="09679494">
      <w:pPr>
        <w:pStyle w:val="23"/>
        <w:ind w:firstLine="422" w:firstLineChars="200"/>
        <w:jc w:val="both"/>
        <w:rPr>
          <w:rFonts w:hint="eastAsia" w:ascii="宋体" w:hAnsi="宋体" w:eastAsia="宋体" w:cs="宋体"/>
          <w:b/>
          <w:color w:val="auto"/>
          <w:sz w:val="21"/>
          <w:szCs w:val="21"/>
          <w:highlight w:val="none"/>
          <w:lang w:val="en-US" w:eastAsia="zh-CN"/>
        </w:rPr>
      </w:pPr>
    </w:p>
    <w:p w14:paraId="3358DEEF">
      <w:pPr>
        <w:rPr>
          <w:rFonts w:hint="eastAsia" w:ascii="宋体" w:hAnsi="宋体" w:eastAsia="宋体" w:cs="宋体"/>
          <w:b/>
          <w:color w:val="auto"/>
          <w:sz w:val="21"/>
          <w:szCs w:val="21"/>
          <w:highlight w:val="none"/>
          <w:lang w:val="en-US" w:eastAsia="zh-CN"/>
        </w:rPr>
      </w:pPr>
    </w:p>
    <w:p w14:paraId="5F14BFB9">
      <w:pPr>
        <w:pStyle w:val="5"/>
        <w:rPr>
          <w:rFonts w:hint="eastAsia"/>
          <w:highlight w:val="none"/>
          <w:lang w:val="en-US" w:eastAsia="zh-CN"/>
        </w:rPr>
      </w:pPr>
    </w:p>
    <w:p w14:paraId="0C08AA03">
      <w:pPr>
        <w:autoSpaceDE w:val="0"/>
        <w:autoSpaceDN w:val="0"/>
        <w:adjustRightInd w:val="0"/>
        <w:rPr>
          <w:rFonts w:hint="eastAsia" w:ascii="宋体" w:hAnsi="宋体" w:eastAsia="宋体" w:cs="宋体"/>
          <w:b/>
          <w:bCs/>
          <w:sz w:val="24"/>
          <w:szCs w:val="24"/>
          <w:highlight w:val="none"/>
          <w:lang w:val="zh-CN" w:eastAsia="zh-CN"/>
        </w:rPr>
      </w:pPr>
    </w:p>
    <w:p w14:paraId="1E78E040">
      <w:pPr>
        <w:autoSpaceDE w:val="0"/>
        <w:autoSpaceDN w:val="0"/>
        <w:adjustRightInd w:val="0"/>
        <w:rPr>
          <w:rFonts w:hint="eastAsia" w:ascii="宋体" w:hAnsi="宋体" w:eastAsia="宋体" w:cs="宋体"/>
          <w:b/>
          <w:bCs/>
          <w:sz w:val="24"/>
          <w:szCs w:val="24"/>
          <w:highlight w:val="none"/>
          <w:lang w:val="zh-CN" w:eastAsia="zh-CN"/>
        </w:rPr>
      </w:pPr>
    </w:p>
    <w:p w14:paraId="12A2C6A8">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14:paraId="07DF077D">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15"/>
        <w:tblW w:w="14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783"/>
        <w:gridCol w:w="1672"/>
        <w:gridCol w:w="1773"/>
        <w:gridCol w:w="1572"/>
        <w:gridCol w:w="2408"/>
        <w:gridCol w:w="1484"/>
      </w:tblGrid>
      <w:tr w14:paraId="61EB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09E9D479">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783" w:type="dxa"/>
            <w:noWrap w:val="0"/>
            <w:vAlign w:val="center"/>
          </w:tcPr>
          <w:p w14:paraId="2D40CC48">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14:paraId="39E36D75">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672" w:type="dxa"/>
            <w:noWrap w:val="0"/>
            <w:vAlign w:val="center"/>
          </w:tcPr>
          <w:p w14:paraId="2C538F50">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773" w:type="dxa"/>
            <w:noWrap w:val="0"/>
            <w:vAlign w:val="center"/>
          </w:tcPr>
          <w:p w14:paraId="745FCDFF">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14:paraId="5A8D1E46">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572" w:type="dxa"/>
            <w:noWrap w:val="0"/>
            <w:vAlign w:val="center"/>
          </w:tcPr>
          <w:p w14:paraId="0AF6855E">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408" w:type="dxa"/>
            <w:noWrap w:val="0"/>
            <w:vAlign w:val="center"/>
          </w:tcPr>
          <w:p w14:paraId="29667825">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484" w:type="dxa"/>
            <w:noWrap w:val="0"/>
            <w:vAlign w:val="center"/>
          </w:tcPr>
          <w:p w14:paraId="279FCC1D">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14:paraId="1C21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7C882CA0">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0FE51F1D">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2C8F3BBD">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23030E4D">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76671EF9">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70A82B18">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141609ED">
            <w:pPr>
              <w:jc w:val="center"/>
              <w:rPr>
                <w:rFonts w:hint="eastAsia" w:ascii="宋体" w:hAnsi="宋体" w:eastAsia="宋体" w:cs="宋体"/>
                <w:b/>
                <w:bCs/>
                <w:color w:val="000000"/>
                <w:sz w:val="21"/>
                <w:szCs w:val="21"/>
                <w:highlight w:val="none"/>
                <w:vertAlign w:val="baseline"/>
                <w:lang w:val="zh-CN" w:eastAsia="zh-CN"/>
              </w:rPr>
            </w:pPr>
          </w:p>
        </w:tc>
      </w:tr>
      <w:tr w14:paraId="5386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2E856CB0">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4777A45F">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5FC2F54D">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0935F288">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14D80013">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359502F2">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35DFD325">
            <w:pPr>
              <w:jc w:val="center"/>
              <w:rPr>
                <w:rFonts w:hint="eastAsia" w:ascii="宋体" w:hAnsi="宋体" w:eastAsia="宋体" w:cs="宋体"/>
                <w:b/>
                <w:bCs/>
                <w:color w:val="000000"/>
                <w:sz w:val="21"/>
                <w:szCs w:val="21"/>
                <w:highlight w:val="none"/>
                <w:vertAlign w:val="baseline"/>
                <w:lang w:val="zh-CN" w:eastAsia="zh-CN"/>
              </w:rPr>
            </w:pPr>
          </w:p>
        </w:tc>
      </w:tr>
      <w:tr w14:paraId="54E6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76DBDE10">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667F9441">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4F38352B">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3E94C1FE">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5BE83E1C">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23AEF348">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7303A167">
            <w:pPr>
              <w:jc w:val="center"/>
              <w:rPr>
                <w:rFonts w:hint="eastAsia" w:ascii="宋体" w:hAnsi="宋体" w:eastAsia="宋体" w:cs="宋体"/>
                <w:b/>
                <w:bCs/>
                <w:color w:val="000000"/>
                <w:sz w:val="21"/>
                <w:szCs w:val="21"/>
                <w:highlight w:val="none"/>
                <w:vertAlign w:val="baseline"/>
                <w:lang w:val="zh-CN" w:eastAsia="zh-CN"/>
              </w:rPr>
            </w:pPr>
          </w:p>
        </w:tc>
      </w:tr>
      <w:tr w14:paraId="3352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2A0D36BF">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6B960935">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EC37EEF">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1F9D609F">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1A2C8EB7">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616D428B">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6DF4FEDD">
            <w:pPr>
              <w:jc w:val="center"/>
              <w:rPr>
                <w:rFonts w:hint="eastAsia" w:ascii="宋体" w:hAnsi="宋体" w:eastAsia="宋体" w:cs="宋体"/>
                <w:b/>
                <w:bCs/>
                <w:color w:val="000000"/>
                <w:sz w:val="21"/>
                <w:szCs w:val="21"/>
                <w:highlight w:val="none"/>
                <w:vertAlign w:val="baseline"/>
                <w:lang w:val="zh-CN" w:eastAsia="zh-CN"/>
              </w:rPr>
            </w:pPr>
          </w:p>
        </w:tc>
      </w:tr>
      <w:tr w14:paraId="1E22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44" w:type="dxa"/>
            <w:noWrap w:val="0"/>
            <w:vAlign w:val="center"/>
          </w:tcPr>
          <w:p w14:paraId="5975014A">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755C5C3F">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E457F25">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2D56DEA5">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16E9BC71">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196C1000">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06D69427">
            <w:pPr>
              <w:jc w:val="center"/>
              <w:rPr>
                <w:rFonts w:hint="eastAsia" w:ascii="宋体" w:hAnsi="宋体" w:eastAsia="宋体" w:cs="宋体"/>
                <w:b/>
                <w:bCs/>
                <w:color w:val="000000"/>
                <w:sz w:val="21"/>
                <w:szCs w:val="21"/>
                <w:highlight w:val="none"/>
                <w:vertAlign w:val="baseline"/>
                <w:lang w:val="zh-CN" w:eastAsia="zh-CN"/>
              </w:rPr>
            </w:pPr>
          </w:p>
        </w:tc>
      </w:tr>
    </w:tbl>
    <w:p w14:paraId="7937C030">
      <w:pPr>
        <w:pStyle w:val="5"/>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14:paraId="773715D2">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highlight w:val="none"/>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14:paraId="1584F953">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D582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D8941">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ADD5B">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7BADD5B">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0A4F2">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86469">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686469">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DCCD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82B96">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1382B96">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8D317">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946CF9">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5946CF9">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63AB0">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7E731">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085DB4BB"/>
    <w:multiLevelType w:val="singleLevel"/>
    <w:tmpl w:val="085DB4BB"/>
    <w:lvl w:ilvl="0" w:tentative="0">
      <w:start w:val="2"/>
      <w:numFmt w:val="decimal"/>
      <w:lvlText w:val="%1."/>
      <w:lvlJc w:val="left"/>
      <w:pPr>
        <w:tabs>
          <w:tab w:val="left" w:pos="312"/>
        </w:tabs>
      </w:pPr>
    </w:lvl>
  </w:abstractNum>
  <w:abstractNum w:abstractNumId="3">
    <w:nsid w:val="15B6EBE5"/>
    <w:multiLevelType w:val="singleLevel"/>
    <w:tmpl w:val="15B6EBE5"/>
    <w:lvl w:ilvl="0" w:tentative="0">
      <w:start w:val="1"/>
      <w:numFmt w:val="decimal"/>
      <w:suff w:val="space"/>
      <w:lvlText w:val="%1."/>
      <w:lvlJc w:val="left"/>
      <w:rPr>
        <w:rFonts w:hint="default"/>
        <w:highlight w:val="none"/>
      </w:r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Y2MzNmQ3MDVmZjY2ZTQ3ZDljMWI0OGRiMjAzNjgifQ=="/>
  </w:docVars>
  <w:rsids>
    <w:rsidRoot w:val="00000000"/>
    <w:rsid w:val="002A3780"/>
    <w:rsid w:val="008E4580"/>
    <w:rsid w:val="00B81090"/>
    <w:rsid w:val="01BF25CB"/>
    <w:rsid w:val="01BF74E7"/>
    <w:rsid w:val="02090084"/>
    <w:rsid w:val="02184C85"/>
    <w:rsid w:val="022E27E0"/>
    <w:rsid w:val="02C927A1"/>
    <w:rsid w:val="0490334F"/>
    <w:rsid w:val="04E9700E"/>
    <w:rsid w:val="05B227CB"/>
    <w:rsid w:val="069E6B8D"/>
    <w:rsid w:val="06E65CD9"/>
    <w:rsid w:val="06F74FB2"/>
    <w:rsid w:val="073D614E"/>
    <w:rsid w:val="076B7F01"/>
    <w:rsid w:val="07C61A2F"/>
    <w:rsid w:val="07E62B3F"/>
    <w:rsid w:val="07E656BE"/>
    <w:rsid w:val="07E65C20"/>
    <w:rsid w:val="084A292B"/>
    <w:rsid w:val="09BA59BE"/>
    <w:rsid w:val="0A305CD2"/>
    <w:rsid w:val="0A390121"/>
    <w:rsid w:val="0B597947"/>
    <w:rsid w:val="0B8A7E28"/>
    <w:rsid w:val="0BBF4658"/>
    <w:rsid w:val="0BE22B5B"/>
    <w:rsid w:val="0C3258D1"/>
    <w:rsid w:val="0D365987"/>
    <w:rsid w:val="0E150DED"/>
    <w:rsid w:val="0E4D5DE5"/>
    <w:rsid w:val="0E5F143F"/>
    <w:rsid w:val="0EAC6B4A"/>
    <w:rsid w:val="0FA60903"/>
    <w:rsid w:val="10714437"/>
    <w:rsid w:val="10B93AD7"/>
    <w:rsid w:val="111D5F25"/>
    <w:rsid w:val="113810CC"/>
    <w:rsid w:val="117C1174"/>
    <w:rsid w:val="11E37B79"/>
    <w:rsid w:val="11EE297F"/>
    <w:rsid w:val="12641821"/>
    <w:rsid w:val="161C2B3E"/>
    <w:rsid w:val="16216BFD"/>
    <w:rsid w:val="16BE0C5C"/>
    <w:rsid w:val="16D51FA8"/>
    <w:rsid w:val="16E05795"/>
    <w:rsid w:val="17B116CC"/>
    <w:rsid w:val="17D6162A"/>
    <w:rsid w:val="184A32BD"/>
    <w:rsid w:val="18901F7E"/>
    <w:rsid w:val="18B057C0"/>
    <w:rsid w:val="19396934"/>
    <w:rsid w:val="198527A8"/>
    <w:rsid w:val="1A137F5A"/>
    <w:rsid w:val="1A1E0586"/>
    <w:rsid w:val="1A6F49F8"/>
    <w:rsid w:val="1A8B6859"/>
    <w:rsid w:val="1AB772D9"/>
    <w:rsid w:val="1AFA3C40"/>
    <w:rsid w:val="1B137BE6"/>
    <w:rsid w:val="1B58683B"/>
    <w:rsid w:val="1BF60C71"/>
    <w:rsid w:val="1C0301DF"/>
    <w:rsid w:val="1C207687"/>
    <w:rsid w:val="1C3B279F"/>
    <w:rsid w:val="1C6E128E"/>
    <w:rsid w:val="1C9130DC"/>
    <w:rsid w:val="1CD15969"/>
    <w:rsid w:val="1D09228D"/>
    <w:rsid w:val="1D1B3F41"/>
    <w:rsid w:val="1D2C75C0"/>
    <w:rsid w:val="1E354DD8"/>
    <w:rsid w:val="1E860450"/>
    <w:rsid w:val="1EAC724E"/>
    <w:rsid w:val="1EC75F2D"/>
    <w:rsid w:val="1EE355E9"/>
    <w:rsid w:val="1F06043E"/>
    <w:rsid w:val="1F50646A"/>
    <w:rsid w:val="1FC97167"/>
    <w:rsid w:val="1FD77AD6"/>
    <w:rsid w:val="200762AE"/>
    <w:rsid w:val="20497CF3"/>
    <w:rsid w:val="20CA0488"/>
    <w:rsid w:val="21554A8C"/>
    <w:rsid w:val="217F37F1"/>
    <w:rsid w:val="21886884"/>
    <w:rsid w:val="219D3E3B"/>
    <w:rsid w:val="21F4671D"/>
    <w:rsid w:val="22EC3BCE"/>
    <w:rsid w:val="22F4634C"/>
    <w:rsid w:val="234A3E31"/>
    <w:rsid w:val="236B58FB"/>
    <w:rsid w:val="23876130"/>
    <w:rsid w:val="243B51E0"/>
    <w:rsid w:val="24CA45F1"/>
    <w:rsid w:val="24EE1B49"/>
    <w:rsid w:val="2500285A"/>
    <w:rsid w:val="250D579E"/>
    <w:rsid w:val="25494348"/>
    <w:rsid w:val="259667D1"/>
    <w:rsid w:val="26204A40"/>
    <w:rsid w:val="26982F96"/>
    <w:rsid w:val="26BD3179"/>
    <w:rsid w:val="26FA4716"/>
    <w:rsid w:val="275D01D5"/>
    <w:rsid w:val="279A3AD7"/>
    <w:rsid w:val="27CF373D"/>
    <w:rsid w:val="281B1724"/>
    <w:rsid w:val="2842607D"/>
    <w:rsid w:val="289A2489"/>
    <w:rsid w:val="28E2682A"/>
    <w:rsid w:val="29381057"/>
    <w:rsid w:val="29866619"/>
    <w:rsid w:val="29E140B7"/>
    <w:rsid w:val="2A1076DA"/>
    <w:rsid w:val="2A6379F0"/>
    <w:rsid w:val="2AAD6082"/>
    <w:rsid w:val="2B3009D4"/>
    <w:rsid w:val="2B601CDD"/>
    <w:rsid w:val="2B780EB8"/>
    <w:rsid w:val="2B894753"/>
    <w:rsid w:val="2B8D4DBA"/>
    <w:rsid w:val="2B94255C"/>
    <w:rsid w:val="2BD926F3"/>
    <w:rsid w:val="2C0F0DD6"/>
    <w:rsid w:val="2C5544DD"/>
    <w:rsid w:val="2CD418C9"/>
    <w:rsid w:val="2D093907"/>
    <w:rsid w:val="2DCC3697"/>
    <w:rsid w:val="2DF4181D"/>
    <w:rsid w:val="2DF44523"/>
    <w:rsid w:val="2E0426CC"/>
    <w:rsid w:val="2E753075"/>
    <w:rsid w:val="2EA9114B"/>
    <w:rsid w:val="2ED449DD"/>
    <w:rsid w:val="2F5C6B97"/>
    <w:rsid w:val="2F675CA4"/>
    <w:rsid w:val="2FC13F2A"/>
    <w:rsid w:val="2FFE4352"/>
    <w:rsid w:val="303B1B22"/>
    <w:rsid w:val="30632B87"/>
    <w:rsid w:val="30AD1EC5"/>
    <w:rsid w:val="30C531D2"/>
    <w:rsid w:val="30D40010"/>
    <w:rsid w:val="317767B0"/>
    <w:rsid w:val="31951EE9"/>
    <w:rsid w:val="32790FD3"/>
    <w:rsid w:val="32E542DC"/>
    <w:rsid w:val="33BA381B"/>
    <w:rsid w:val="33CD182D"/>
    <w:rsid w:val="34422DB6"/>
    <w:rsid w:val="34A00986"/>
    <w:rsid w:val="34BE37C1"/>
    <w:rsid w:val="34E622D6"/>
    <w:rsid w:val="354561F7"/>
    <w:rsid w:val="35704203"/>
    <w:rsid w:val="35A77ACF"/>
    <w:rsid w:val="36026CE5"/>
    <w:rsid w:val="36457B1B"/>
    <w:rsid w:val="36484883"/>
    <w:rsid w:val="364A2B97"/>
    <w:rsid w:val="365333CB"/>
    <w:rsid w:val="37C824A9"/>
    <w:rsid w:val="38D176A1"/>
    <w:rsid w:val="39BC591B"/>
    <w:rsid w:val="39D771DD"/>
    <w:rsid w:val="39DF5AAD"/>
    <w:rsid w:val="3A7F607A"/>
    <w:rsid w:val="3A8E2FC5"/>
    <w:rsid w:val="3AE73375"/>
    <w:rsid w:val="3C2B1B71"/>
    <w:rsid w:val="3C3D3F09"/>
    <w:rsid w:val="3CF72A87"/>
    <w:rsid w:val="3D4A5672"/>
    <w:rsid w:val="3DB065CF"/>
    <w:rsid w:val="3DCD08C7"/>
    <w:rsid w:val="3E2C3F5E"/>
    <w:rsid w:val="3E5F761F"/>
    <w:rsid w:val="3EC4291B"/>
    <w:rsid w:val="3F5710F1"/>
    <w:rsid w:val="3F877658"/>
    <w:rsid w:val="3FD943E3"/>
    <w:rsid w:val="401E6000"/>
    <w:rsid w:val="407556DD"/>
    <w:rsid w:val="412C5A7C"/>
    <w:rsid w:val="412C7C92"/>
    <w:rsid w:val="426921A1"/>
    <w:rsid w:val="43697887"/>
    <w:rsid w:val="43FF4372"/>
    <w:rsid w:val="44CC7A6C"/>
    <w:rsid w:val="45241D67"/>
    <w:rsid w:val="452A5EE1"/>
    <w:rsid w:val="453A2417"/>
    <w:rsid w:val="456652D4"/>
    <w:rsid w:val="45B933A3"/>
    <w:rsid w:val="46050649"/>
    <w:rsid w:val="469A5C91"/>
    <w:rsid w:val="46F47709"/>
    <w:rsid w:val="472D4BB7"/>
    <w:rsid w:val="472E5C53"/>
    <w:rsid w:val="47306099"/>
    <w:rsid w:val="47485543"/>
    <w:rsid w:val="4761009E"/>
    <w:rsid w:val="49153CB8"/>
    <w:rsid w:val="49B74606"/>
    <w:rsid w:val="4AC633D4"/>
    <w:rsid w:val="4B6977C6"/>
    <w:rsid w:val="4B985576"/>
    <w:rsid w:val="4C065FE3"/>
    <w:rsid w:val="4CF431C6"/>
    <w:rsid w:val="4D13022B"/>
    <w:rsid w:val="4D2B081D"/>
    <w:rsid w:val="4D4237F7"/>
    <w:rsid w:val="4DEB1D72"/>
    <w:rsid w:val="4E3840B3"/>
    <w:rsid w:val="4E6B5632"/>
    <w:rsid w:val="4F686209"/>
    <w:rsid w:val="4F907EF0"/>
    <w:rsid w:val="4FCC501F"/>
    <w:rsid w:val="50477807"/>
    <w:rsid w:val="50914E57"/>
    <w:rsid w:val="50C741D9"/>
    <w:rsid w:val="50CF01D2"/>
    <w:rsid w:val="516813B7"/>
    <w:rsid w:val="51961C80"/>
    <w:rsid w:val="51A34303"/>
    <w:rsid w:val="51A87F19"/>
    <w:rsid w:val="52390929"/>
    <w:rsid w:val="52616DA0"/>
    <w:rsid w:val="53BC6309"/>
    <w:rsid w:val="53E67E71"/>
    <w:rsid w:val="53E95C3D"/>
    <w:rsid w:val="54244390"/>
    <w:rsid w:val="546A0236"/>
    <w:rsid w:val="547A002E"/>
    <w:rsid w:val="549E5733"/>
    <w:rsid w:val="550757F5"/>
    <w:rsid w:val="555A708C"/>
    <w:rsid w:val="561E6E3A"/>
    <w:rsid w:val="56516F63"/>
    <w:rsid w:val="567C4775"/>
    <w:rsid w:val="56A4075B"/>
    <w:rsid w:val="56C655B6"/>
    <w:rsid w:val="576840C9"/>
    <w:rsid w:val="585005EC"/>
    <w:rsid w:val="58670B4D"/>
    <w:rsid w:val="58BB4167"/>
    <w:rsid w:val="58E93DFA"/>
    <w:rsid w:val="58FB7ABB"/>
    <w:rsid w:val="59921DEC"/>
    <w:rsid w:val="59C03AA4"/>
    <w:rsid w:val="59DE576D"/>
    <w:rsid w:val="5A12434D"/>
    <w:rsid w:val="5A3773F8"/>
    <w:rsid w:val="5AC24903"/>
    <w:rsid w:val="5AF76FDF"/>
    <w:rsid w:val="5B23548E"/>
    <w:rsid w:val="5B686961"/>
    <w:rsid w:val="5B6F03CE"/>
    <w:rsid w:val="5B812B90"/>
    <w:rsid w:val="5B9C5BD2"/>
    <w:rsid w:val="5C141877"/>
    <w:rsid w:val="5C177BFF"/>
    <w:rsid w:val="5C1A48FD"/>
    <w:rsid w:val="5C3C1834"/>
    <w:rsid w:val="5C7D4918"/>
    <w:rsid w:val="5C9820E8"/>
    <w:rsid w:val="5DD966A6"/>
    <w:rsid w:val="5DF620A1"/>
    <w:rsid w:val="5E015851"/>
    <w:rsid w:val="5E360CA9"/>
    <w:rsid w:val="5E4253B2"/>
    <w:rsid w:val="5E837C57"/>
    <w:rsid w:val="60A51DE4"/>
    <w:rsid w:val="61613AB1"/>
    <w:rsid w:val="617F1EC8"/>
    <w:rsid w:val="61A06D7F"/>
    <w:rsid w:val="626277DF"/>
    <w:rsid w:val="627748B5"/>
    <w:rsid w:val="62876290"/>
    <w:rsid w:val="63045DB3"/>
    <w:rsid w:val="63DD1280"/>
    <w:rsid w:val="64A24E36"/>
    <w:rsid w:val="64B96719"/>
    <w:rsid w:val="64C8792F"/>
    <w:rsid w:val="64F83802"/>
    <w:rsid w:val="650D0D78"/>
    <w:rsid w:val="65387C9C"/>
    <w:rsid w:val="659A15A4"/>
    <w:rsid w:val="65B20AB0"/>
    <w:rsid w:val="65D32FF8"/>
    <w:rsid w:val="670C4881"/>
    <w:rsid w:val="670E33AA"/>
    <w:rsid w:val="67526DE5"/>
    <w:rsid w:val="675E140E"/>
    <w:rsid w:val="682C523E"/>
    <w:rsid w:val="684706A4"/>
    <w:rsid w:val="68E06832"/>
    <w:rsid w:val="68E84068"/>
    <w:rsid w:val="693B5FAC"/>
    <w:rsid w:val="6A8A58E9"/>
    <w:rsid w:val="6AD62492"/>
    <w:rsid w:val="6B5668D9"/>
    <w:rsid w:val="6CDE73B7"/>
    <w:rsid w:val="6DA4338E"/>
    <w:rsid w:val="6E476D7E"/>
    <w:rsid w:val="6EC24A7A"/>
    <w:rsid w:val="6EE3414D"/>
    <w:rsid w:val="6F0B7529"/>
    <w:rsid w:val="6FA0300D"/>
    <w:rsid w:val="728F0D78"/>
    <w:rsid w:val="730E6F0C"/>
    <w:rsid w:val="73E012D1"/>
    <w:rsid w:val="73FF1C70"/>
    <w:rsid w:val="7439413B"/>
    <w:rsid w:val="743A5053"/>
    <w:rsid w:val="74D70EAA"/>
    <w:rsid w:val="758E30F2"/>
    <w:rsid w:val="75E865A6"/>
    <w:rsid w:val="76CE2028"/>
    <w:rsid w:val="77C90B4A"/>
    <w:rsid w:val="78465F9A"/>
    <w:rsid w:val="79116E24"/>
    <w:rsid w:val="7998662A"/>
    <w:rsid w:val="79FC47F9"/>
    <w:rsid w:val="7A3945A5"/>
    <w:rsid w:val="7A510139"/>
    <w:rsid w:val="7A79641F"/>
    <w:rsid w:val="7AE21D55"/>
    <w:rsid w:val="7AF95CC7"/>
    <w:rsid w:val="7B7016C6"/>
    <w:rsid w:val="7B7E2FB6"/>
    <w:rsid w:val="7B89289F"/>
    <w:rsid w:val="7C1B7DAC"/>
    <w:rsid w:val="7C605FFE"/>
    <w:rsid w:val="7C617254"/>
    <w:rsid w:val="7C9F7BAB"/>
    <w:rsid w:val="7CFE1373"/>
    <w:rsid w:val="7D771A2F"/>
    <w:rsid w:val="7DD6268B"/>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semiHidden/>
    <w:unhideWhenUsed/>
    <w:qFormat/>
    <w:uiPriority w:val="0"/>
    <w:pPr>
      <w:spacing w:after="120"/>
    </w:pPr>
  </w:style>
  <w:style w:type="paragraph" w:styleId="6">
    <w:name w:val="Body Text Indent"/>
    <w:basedOn w:val="1"/>
    <w:next w:val="7"/>
    <w:qFormat/>
    <w:uiPriority w:val="0"/>
    <w:pPr>
      <w:ind w:firstLine="225" w:firstLineChars="225"/>
    </w:pPr>
    <w:rPr>
      <w:rFonts w:ascii="楷体_GB2312" w:hAnsi="楷体_GB2312" w:eastAsia="楷体_GB2312"/>
      <w:sz w:val="32"/>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qFormat/>
    <w:uiPriority w:val="0"/>
    <w:pPr>
      <w:spacing w:before="0" w:beforeAutospacing="0" w:after="20" w:afterAutospacing="0"/>
      <w:ind w:left="0" w:right="0"/>
      <w:jc w:val="left"/>
    </w:pPr>
    <w:rPr>
      <w:kern w:val="0"/>
      <w:sz w:val="24"/>
      <w:lang w:val="en-US" w:eastAsia="zh-CN" w:bidi="ar"/>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Emphasis"/>
    <w:basedOn w:val="16"/>
    <w:autoRedefine/>
    <w:qFormat/>
    <w:uiPriority w:val="0"/>
    <w:rPr>
      <w:i/>
    </w:rPr>
  </w:style>
  <w:style w:type="character" w:styleId="19">
    <w:name w:val="annotation reference"/>
    <w:basedOn w:val="16"/>
    <w:qFormat/>
    <w:uiPriority w:val="99"/>
    <w:rPr>
      <w:sz w:val="21"/>
      <w:szCs w:val="21"/>
    </w:rPr>
  </w:style>
  <w:style w:type="paragraph" w:customStyle="1" w:styleId="20">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6"/>
    <w:autoRedefine/>
    <w:qFormat/>
    <w:uiPriority w:val="0"/>
    <w:rPr>
      <w:rFonts w:ascii="Calibri" w:hAnsi="Calibri" w:cs="Calibri"/>
      <w:sz w:val="18"/>
      <w:szCs w:val="18"/>
    </w:rPr>
  </w:style>
  <w:style w:type="character" w:customStyle="1" w:styleId="26">
    <w:name w:val="x5"/>
    <w:basedOn w:val="16"/>
    <w:autoRedefine/>
    <w:qFormat/>
    <w:uiPriority w:val="0"/>
    <w:rPr>
      <w:sz w:val="18"/>
      <w:szCs w:val="18"/>
    </w:rPr>
  </w:style>
  <w:style w:type="character" w:customStyle="1" w:styleId="27">
    <w:name w:val="x4"/>
    <w:basedOn w:val="16"/>
    <w:autoRedefine/>
    <w:qFormat/>
    <w:uiPriority w:val="0"/>
    <w:rPr>
      <w:b/>
      <w:bCs/>
      <w:sz w:val="24"/>
      <w:szCs w:val="24"/>
    </w:rPr>
  </w:style>
  <w:style w:type="character" w:customStyle="1" w:styleId="28">
    <w:name w:val="x12"/>
    <w:basedOn w:val="16"/>
    <w:autoRedefine/>
    <w:qFormat/>
    <w:uiPriority w:val="0"/>
    <w:rPr>
      <w:rFonts w:hint="default" w:ascii="Calibri" w:hAnsi="Calibri" w:cs="Calibri"/>
      <w:b/>
      <w:bCs/>
      <w:sz w:val="24"/>
      <w:szCs w:val="24"/>
    </w:rPr>
  </w:style>
  <w:style w:type="character" w:customStyle="1" w:styleId="29">
    <w:name w:val="x1"/>
    <w:basedOn w:val="16"/>
    <w:autoRedefine/>
    <w:qFormat/>
    <w:uiPriority w:val="0"/>
    <w:rPr>
      <w:rFonts w:hint="default" w:ascii="Calibri" w:hAnsi="Calibri" w:cs="Calibri"/>
      <w:sz w:val="20"/>
      <w:szCs w:val="20"/>
    </w:rPr>
  </w:style>
  <w:style w:type="character" w:customStyle="1" w:styleId="30">
    <w:name w:val="x31"/>
    <w:basedOn w:val="16"/>
    <w:autoRedefine/>
    <w:qFormat/>
    <w:uiPriority w:val="0"/>
    <w:rPr>
      <w:rFonts w:hint="default" w:ascii="Times New Roman" w:hAnsi="Times New Roman" w:cs="Times New Roman"/>
      <w:sz w:val="20"/>
      <w:szCs w:val="20"/>
    </w:rPr>
  </w:style>
  <w:style w:type="character" w:customStyle="1" w:styleId="31">
    <w:name w:val="x61"/>
    <w:basedOn w:val="16"/>
    <w:autoRedefine/>
    <w:qFormat/>
    <w:uiPriority w:val="0"/>
    <w:rPr>
      <w:sz w:val="18"/>
      <w:szCs w:val="18"/>
    </w:rPr>
  </w:style>
  <w:style w:type="character" w:customStyle="1" w:styleId="32">
    <w:name w:val="x9"/>
    <w:basedOn w:val="16"/>
    <w:autoRedefine/>
    <w:qFormat/>
    <w:uiPriority w:val="0"/>
    <w:rPr>
      <w:rFonts w:ascii="Sim Sun" w:hAnsi="Sim Sun" w:eastAsia="Sim Sun" w:cs="Sim Sun"/>
      <w:color w:val="000000"/>
      <w:sz w:val="24"/>
      <w:szCs w:val="24"/>
    </w:rPr>
  </w:style>
  <w:style w:type="character" w:customStyle="1" w:styleId="33">
    <w:name w:val="x10"/>
    <w:basedOn w:val="16"/>
    <w:autoRedefine/>
    <w:qFormat/>
    <w:uiPriority w:val="0"/>
    <w:rPr>
      <w:rFonts w:ascii="����" w:hAnsi="����" w:eastAsia="����" w:cs="����"/>
      <w:sz w:val="24"/>
      <w:szCs w:val="24"/>
    </w:rPr>
  </w:style>
  <w:style w:type="character" w:customStyle="1" w:styleId="34">
    <w:name w:val="font51"/>
    <w:basedOn w:val="16"/>
    <w:autoRedefine/>
    <w:qFormat/>
    <w:uiPriority w:val="0"/>
    <w:rPr>
      <w:rFonts w:hint="eastAsia" w:ascii="宋体" w:hAnsi="宋体" w:eastAsia="宋体" w:cs="宋体"/>
      <w:b/>
      <w:color w:val="000000"/>
      <w:sz w:val="24"/>
      <w:szCs w:val="24"/>
      <w:u w:val="none"/>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6"/>
    <w:autoRedefine/>
    <w:qFormat/>
    <w:uiPriority w:val="0"/>
    <w:rPr>
      <w:rFonts w:hint="eastAsia" w:ascii="宋体" w:hAnsi="宋体" w:eastAsia="宋体" w:cs="宋体"/>
      <w:b/>
      <w:bCs/>
      <w:color w:val="000000"/>
      <w:sz w:val="21"/>
      <w:szCs w:val="21"/>
      <w:u w:val="none"/>
    </w:rPr>
  </w:style>
  <w:style w:type="paragraph" w:customStyle="1" w:styleId="37">
    <w:name w:val="模板普通正文"/>
    <w:basedOn w:val="6"/>
    <w:autoRedefine/>
    <w:qFormat/>
    <w:uiPriority w:val="0"/>
    <w:pPr>
      <w:spacing w:beforeLines="50" w:after="10"/>
      <w:ind w:firstLine="490" w:firstLineChars="175"/>
      <w:jc w:val="left"/>
    </w:pPr>
  </w:style>
  <w:style w:type="character" w:customStyle="1" w:styleId="38">
    <w:name w:val="NormalCharacter"/>
    <w:autoRedefine/>
    <w:semiHidden/>
    <w:qFormat/>
    <w:uiPriority w:val="0"/>
  </w:style>
  <w:style w:type="character" w:customStyle="1" w:styleId="39">
    <w:name w:val="font11"/>
    <w:basedOn w:val="16"/>
    <w:autoRedefine/>
    <w:qFormat/>
    <w:uiPriority w:val="0"/>
    <w:rPr>
      <w:rFonts w:hint="default" w:ascii="Arial" w:hAnsi="Arial" w:cs="Arial"/>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7038</Words>
  <Characters>7420</Characters>
  <Lines>0</Lines>
  <Paragraphs>0</Paragraphs>
  <TotalTime>9</TotalTime>
  <ScaleCrop>false</ScaleCrop>
  <LinksUpToDate>false</LinksUpToDate>
  <CharactersWithSpaces>8124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陈琢</cp:lastModifiedBy>
  <cp:lastPrinted>2024-06-12T05:59:00Z</cp:lastPrinted>
  <dcterms:modified xsi:type="dcterms:W3CDTF">2025-03-18T01:39:34Z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D4B41E9CC96A404AA7A50FBC71FAB5DB_13</vt:lpwstr>
  </property>
  <property fmtid="{D5CDD505-2E9C-101B-9397-08002B2CF9AE}" pid="4" name="KSOTemplateDocerSaveRecord">
    <vt:lpwstr>eyJoZGlkIjoiZWY2Yjk4ZTQzOGE2MGU1ODljYzIxNjdjMGI2MjUzYmYiLCJ1c2VySWQiOiI1OTk5OTg5MjUifQ==</vt:lpwstr>
  </property>
</Properties>
</file>